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1630" w14:textId="7D9A0C99" w:rsidR="005B7CED" w:rsidRDefault="00006BDE">
      <w:pPr>
        <w:tabs>
          <w:tab w:val="left" w:pos="0"/>
        </w:tabs>
        <w:spacing w:line="276" w:lineRule="auto"/>
        <w:jc w:val="center"/>
        <w:rPr>
          <w:rFonts w:ascii="Calibri" w:eastAsia="Calibri" w:hAnsi="Calibri" w:cs="Calibri"/>
          <w:b/>
          <w:bCs/>
          <w:color w:val="0000FF"/>
          <w:sz w:val="36"/>
          <w:szCs w:val="36"/>
          <w:highlight w:val="yellow"/>
          <w:lang w:val="en-GB"/>
        </w:rPr>
      </w:pPr>
      <w:bookmarkStart w:id="0" w:name="_Hlk118462618"/>
      <w:r w:rsidRPr="00E72B68">
        <w:rPr>
          <w:noProof/>
        </w:rPr>
        <w:drawing>
          <wp:anchor distT="0" distB="0" distL="114300" distR="114300" simplePos="0" relativeHeight="251661312" behindDoc="0" locked="0" layoutInCell="1" allowOverlap="1" wp14:anchorId="5B8AC970" wp14:editId="1678D183">
            <wp:simplePos x="0" y="0"/>
            <wp:positionH relativeFrom="column">
              <wp:posOffset>-128954</wp:posOffset>
            </wp:positionH>
            <wp:positionV relativeFrom="paragraph">
              <wp:posOffset>0</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9"/>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r w:rsidR="00A2576A">
        <w:rPr>
          <w:rFonts w:ascii="Calibri" w:eastAsia="Calibri" w:hAnsi="Calibri" w:cs="Calibri"/>
          <w:noProof/>
          <w:sz w:val="36"/>
          <w:szCs w:val="36"/>
          <w:highlight w:val="yellow"/>
          <w:lang w:val="en-GB"/>
        </w:rPr>
        <mc:AlternateContent>
          <mc:Choice Requires="wps">
            <w:drawing>
              <wp:anchor distT="0" distB="0" distL="114300" distR="114300" simplePos="0" relativeHeight="251660288" behindDoc="0" locked="0" layoutInCell="1" allowOverlap="1" wp14:anchorId="5DABBE19" wp14:editId="20A8A85D">
                <wp:simplePos x="0" y="0"/>
                <wp:positionH relativeFrom="margin">
                  <wp:posOffset>5147310</wp:posOffset>
                </wp:positionH>
                <wp:positionV relativeFrom="paragraph">
                  <wp:posOffset>-245745</wp:posOffset>
                </wp:positionV>
                <wp:extent cx="1492250" cy="269240"/>
                <wp:effectExtent l="0" t="0" r="1270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69240"/>
                        </a:xfrm>
                        <a:prstGeom prst="rect">
                          <a:avLst/>
                        </a:prstGeom>
                        <a:solidFill>
                          <a:srgbClr val="FFFFFF"/>
                        </a:solidFill>
                        <a:ln w="9525">
                          <a:solidFill>
                            <a:srgbClr val="000000"/>
                          </a:solidFill>
                          <a:miter lim="800000"/>
                        </a:ln>
                      </wps:spPr>
                      <wps:txbx>
                        <w:txbxContent>
                          <w:p w14:paraId="1EB71460" w14:textId="77777777" w:rsidR="005B7CED" w:rsidRDefault="00A2576A">
                            <w:pPr>
                              <w:jc w:val="center"/>
                              <w:rPr>
                                <w:rFonts w:ascii="Calibri" w:hAnsi="Calibri" w:cs="Calibri"/>
                                <w:sz w:val="20"/>
                                <w:szCs w:val="20"/>
                              </w:rPr>
                            </w:pPr>
                            <w:r>
                              <w:rPr>
                                <w:rFonts w:ascii="Calibri" w:hAnsi="Calibri" w:cs="Calibri"/>
                                <w:sz w:val="20"/>
                                <w:szCs w:val="20"/>
                              </w:rPr>
                              <w:t xml:space="preserve">Policy No: </w:t>
                            </w:r>
                            <w:proofErr w:type="gramStart"/>
                            <w:r>
                              <w:rPr>
                                <w:rFonts w:ascii="Calibri" w:hAnsi="Calibri" w:cs="Calibri"/>
                                <w:sz w:val="20"/>
                                <w:szCs w:val="20"/>
                              </w:rPr>
                              <w:t>23.(</w:t>
                            </w:r>
                            <w:proofErr w:type="gramEnd"/>
                            <w:r>
                              <w:rPr>
                                <w:rFonts w:ascii="Calibri" w:hAnsi="Calibri" w:cs="Calibri"/>
                                <w:sz w:val="20"/>
                                <w:szCs w:val="20"/>
                              </w:rPr>
                              <w:t>a).3</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_x0000_s1026" o:spid="_x0000_s1026" o:spt="202" type="#_x0000_t202" style="position:absolute;left:0pt;margin-left:405.3pt;margin-top:-19.35pt;height:21.2pt;width:117.5pt;mso-position-horizontal-relative:margin;z-index:251660288;mso-width-relative:page;mso-height-relative:page;" fillcolor="#FFFFFF" filled="t" stroked="t" coordsize="21600,21600" o:gfxdata="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62fp2QAAAAoBAAAPAAAAAAAAAAEAIAAAACIAAABkcnMvZG93bnJldi54&#10;bWxQSwECFAAUAAAACACHTuJArjBKTDICAACGBAAADgAAAAAAAAABACAAAAAoAQAAZHJzL2Uyb0Rv&#10;Yy54bWxQSwUGAAAAAAYABgBZAQAAzAUAAAAA&#10;">
                <v:fill on="t" focussize="0,0"/>
                <v:stroke color="#000000" miterlimit="8" joinstyle="miter"/>
                <v:imagedata o:title=""/>
                <o:lock v:ext="edit" aspectratio="f"/>
                <v:textbox>
                  <w:txbxContent>
                    <w:p>
                      <w:pPr>
                        <w:jc w:val="center"/>
                        <w:rPr>
                          <w:rFonts w:hint="default" w:ascii="Calibri" w:hAnsi="Calibri" w:cs="Calibri"/>
                          <w:sz w:val="20"/>
                          <w:szCs w:val="20"/>
                        </w:rPr>
                      </w:pPr>
                      <w:r>
                        <w:rPr>
                          <w:rFonts w:hint="default" w:ascii="Calibri" w:hAnsi="Calibri" w:cs="Calibri"/>
                          <w:sz w:val="20"/>
                          <w:szCs w:val="20"/>
                        </w:rPr>
                        <w:t>Policy No: 23.(a).3</w:t>
                      </w:r>
                    </w:p>
                  </w:txbxContent>
                </v:textbox>
              </v:shape>
            </w:pict>
          </mc:Fallback>
        </mc:AlternateContent>
      </w:r>
      <w:bookmarkStart w:id="1" w:name="_Hlk107764762"/>
    </w:p>
    <w:p w14:paraId="2C406E99" w14:textId="77777777" w:rsidR="00006BDE" w:rsidRDefault="00006BDE">
      <w:pPr>
        <w:spacing w:line="276" w:lineRule="auto"/>
        <w:jc w:val="center"/>
        <w:rPr>
          <w:rFonts w:ascii="Calibri" w:eastAsia="Calibri" w:hAnsi="Calibri" w:cs="Calibri"/>
          <w:b/>
          <w:color w:val="0000FF"/>
          <w:sz w:val="28"/>
          <w:szCs w:val="28"/>
          <w:lang w:val="en-GB"/>
        </w:rPr>
      </w:pPr>
      <w:bookmarkStart w:id="2" w:name="_Hlk89870211"/>
      <w:bookmarkEnd w:id="2"/>
    </w:p>
    <w:p w14:paraId="235F645D" w14:textId="77777777" w:rsidR="00006BDE" w:rsidRDefault="00006BDE">
      <w:pPr>
        <w:spacing w:line="276" w:lineRule="auto"/>
        <w:jc w:val="center"/>
        <w:rPr>
          <w:rFonts w:ascii="Calibri" w:eastAsia="Calibri" w:hAnsi="Calibri" w:cs="Calibri"/>
          <w:b/>
          <w:color w:val="0000FF"/>
          <w:sz w:val="28"/>
          <w:szCs w:val="28"/>
          <w:lang w:val="en-GB"/>
        </w:rPr>
      </w:pPr>
    </w:p>
    <w:p w14:paraId="18465D20" w14:textId="3EDF9B8E" w:rsidR="005B7CED" w:rsidRPr="00006BDE" w:rsidRDefault="00A2576A">
      <w:pPr>
        <w:spacing w:line="276" w:lineRule="auto"/>
        <w:jc w:val="center"/>
        <w:rPr>
          <w:rFonts w:ascii="Calibri" w:eastAsia="Calibri" w:hAnsi="Calibri" w:cs="Calibri"/>
          <w:b/>
          <w:color w:val="000000" w:themeColor="text1"/>
          <w:sz w:val="28"/>
          <w:szCs w:val="28"/>
          <w:lang w:val="en-GB"/>
        </w:rPr>
      </w:pPr>
      <w:r w:rsidRPr="00006BDE">
        <w:rPr>
          <w:rFonts w:ascii="Calibri" w:eastAsia="Calibri" w:hAnsi="Calibri" w:cs="Calibri"/>
          <w:b/>
          <w:color w:val="000000" w:themeColor="text1"/>
          <w:sz w:val="28"/>
          <w:szCs w:val="28"/>
          <w:lang w:val="en-GB"/>
        </w:rPr>
        <w:t>SEND POLICY</w:t>
      </w:r>
    </w:p>
    <w:p w14:paraId="5E6F65EC" w14:textId="77777777" w:rsidR="005B7CED" w:rsidRDefault="005B7CED">
      <w:pPr>
        <w:spacing w:line="276" w:lineRule="auto"/>
        <w:jc w:val="center"/>
        <w:rPr>
          <w:rFonts w:ascii="Calibri" w:eastAsia="Calibri" w:hAnsi="Calibri" w:cs="Calibri"/>
          <w:b/>
          <w:sz w:val="20"/>
          <w:szCs w:val="20"/>
          <w:lang w:val="en-GB"/>
        </w:rPr>
      </w:pPr>
    </w:p>
    <w:p w14:paraId="72A5EBA5" w14:textId="77777777" w:rsidR="005B7CED" w:rsidRDefault="00A2576A">
      <w:pPr>
        <w:tabs>
          <w:tab w:val="left" w:pos="426"/>
        </w:tabs>
        <w:spacing w:line="276" w:lineRule="auto"/>
        <w:jc w:val="center"/>
        <w:rPr>
          <w:rFonts w:ascii="Calibri" w:eastAsia="Calibri" w:hAnsi="Calibri" w:cs="Calibri"/>
          <w:bCs/>
          <w:i/>
          <w:iCs/>
          <w:sz w:val="20"/>
          <w:szCs w:val="20"/>
          <w:lang w:val="en-GB"/>
        </w:rPr>
      </w:pPr>
      <w:r>
        <w:rPr>
          <w:rFonts w:ascii="Calibri" w:eastAsia="Calibri" w:hAnsi="Calibri" w:cs="Calibri"/>
          <w:bCs/>
          <w:i/>
          <w:iCs/>
          <w:sz w:val="20"/>
          <w:szCs w:val="20"/>
          <w:lang w:val="en-GB"/>
        </w:rPr>
        <w:t xml:space="preserve">This policy, which applies to the whole school, including the </w:t>
      </w:r>
      <w:proofErr w:type="gramStart"/>
      <w:r>
        <w:rPr>
          <w:rFonts w:ascii="Calibri" w:eastAsia="Calibri" w:hAnsi="Calibri" w:cs="Calibri"/>
          <w:bCs/>
          <w:i/>
          <w:iCs/>
          <w:sz w:val="20"/>
          <w:szCs w:val="20"/>
          <w:lang w:val="en-GB"/>
        </w:rPr>
        <w:t>Reception</w:t>
      </w:r>
      <w:proofErr w:type="gramEnd"/>
      <w:r>
        <w:rPr>
          <w:rFonts w:ascii="Calibri" w:eastAsia="Calibri" w:hAnsi="Calibri" w:cs="Calibri"/>
          <w:bCs/>
          <w:i/>
          <w:iCs/>
          <w:sz w:val="20"/>
          <w:szCs w:val="20"/>
          <w:lang w:val="en-GB"/>
        </w:rPr>
        <w:t xml:space="preserve"> class within the Early Years Foundation Stage (EYFS), is publicly available on the school website and upon request a copy (which can be made available in large print</w:t>
      </w:r>
    </w:p>
    <w:p w14:paraId="624DFBC5" w14:textId="77777777" w:rsidR="005B7CED" w:rsidRDefault="00A2576A">
      <w:pPr>
        <w:tabs>
          <w:tab w:val="left" w:pos="426"/>
        </w:tabs>
        <w:spacing w:line="276" w:lineRule="auto"/>
        <w:jc w:val="center"/>
        <w:rPr>
          <w:rFonts w:ascii="Calibri" w:eastAsia="Calibri" w:hAnsi="Calibri" w:cs="Calibri"/>
          <w:bCs/>
          <w:i/>
          <w:iCs/>
          <w:sz w:val="20"/>
          <w:szCs w:val="20"/>
          <w:lang w:val="en-GB"/>
        </w:rPr>
      </w:pPr>
      <w:r>
        <w:rPr>
          <w:rFonts w:ascii="Calibri" w:eastAsia="Calibri" w:hAnsi="Calibri" w:cs="Calibri"/>
          <w:bCs/>
          <w:i/>
          <w:iCs/>
          <w:sz w:val="20"/>
          <w:szCs w:val="20"/>
          <w:lang w:val="en-GB"/>
        </w:rPr>
        <w:t xml:space="preserve">or </w:t>
      </w:r>
      <w:proofErr w:type="gramStart"/>
      <w:r>
        <w:rPr>
          <w:rFonts w:ascii="Calibri" w:eastAsia="Calibri" w:hAnsi="Calibri" w:cs="Calibri"/>
          <w:bCs/>
          <w:i/>
          <w:iCs/>
          <w:sz w:val="20"/>
          <w:szCs w:val="20"/>
          <w:lang w:val="en-GB"/>
        </w:rPr>
        <w:t>other</w:t>
      </w:r>
      <w:proofErr w:type="gramEnd"/>
      <w:r>
        <w:rPr>
          <w:rFonts w:ascii="Calibri" w:eastAsia="Calibri" w:hAnsi="Calibri" w:cs="Calibri"/>
          <w:bCs/>
          <w:i/>
          <w:iCs/>
          <w:sz w:val="20"/>
          <w:szCs w:val="20"/>
          <w:lang w:val="en-GB"/>
        </w:rPr>
        <w:t xml:space="preserve"> accessible format if required) may be obtained from the School Office.</w:t>
      </w:r>
    </w:p>
    <w:p w14:paraId="64C0A4E2" w14:textId="77777777" w:rsidR="005B7CED" w:rsidRDefault="005B7CED">
      <w:pPr>
        <w:tabs>
          <w:tab w:val="left" w:pos="426"/>
        </w:tabs>
        <w:spacing w:line="276" w:lineRule="auto"/>
        <w:jc w:val="both"/>
        <w:rPr>
          <w:rFonts w:ascii="Calibri" w:eastAsia="Calibri" w:hAnsi="Calibri" w:cs="Calibri"/>
          <w:bCs/>
          <w:i/>
          <w:iCs/>
          <w:sz w:val="20"/>
          <w:szCs w:val="20"/>
          <w:lang w:val="en-GB"/>
        </w:rPr>
      </w:pPr>
    </w:p>
    <w:p w14:paraId="4D8256A8" w14:textId="77777777" w:rsidR="005B7CED" w:rsidRDefault="00A2576A">
      <w:pPr>
        <w:tabs>
          <w:tab w:val="left" w:pos="0"/>
        </w:tabs>
        <w:spacing w:line="276" w:lineRule="auto"/>
        <w:jc w:val="both"/>
        <w:outlineLvl w:val="0"/>
        <w:rPr>
          <w:rFonts w:ascii="Calibri" w:eastAsia="Calibri" w:hAnsi="Calibri" w:cs="Calibri"/>
          <w:b/>
          <w:sz w:val="20"/>
          <w:szCs w:val="20"/>
          <w:lang w:val="en-GB"/>
        </w:rPr>
      </w:pPr>
      <w:bookmarkStart w:id="3" w:name="_Toc37608466"/>
      <w:bookmarkStart w:id="4" w:name="_Toc38131059"/>
      <w:bookmarkStart w:id="5" w:name="_Toc38209053"/>
      <w:bookmarkStart w:id="6" w:name="_Toc62827474"/>
      <w:r>
        <w:rPr>
          <w:rFonts w:ascii="Calibri" w:eastAsia="Calibri" w:hAnsi="Calibri" w:cs="Calibri"/>
          <w:bCs/>
          <w:sz w:val="20"/>
          <w:szCs w:val="20"/>
          <w:lang w:val="en-GB"/>
        </w:rPr>
        <w:t>Document Details</w:t>
      </w:r>
      <w:bookmarkEnd w:id="3"/>
      <w:bookmarkEnd w:id="4"/>
      <w:bookmarkEnd w:id="5"/>
      <w:bookmarkEnd w:id="6"/>
      <w:r>
        <w:rPr>
          <w:rFonts w:ascii="Calibri" w:eastAsia="Calibri" w:hAnsi="Calibri" w:cs="Calibri"/>
          <w:b/>
          <w:sz w:val="20"/>
          <w:szCs w:val="20"/>
          <w:lang w:val="en-GB"/>
        </w:rPr>
        <w:t>:</w:t>
      </w:r>
    </w:p>
    <w:p w14:paraId="1C433BBB" w14:textId="77777777" w:rsidR="005B7CED" w:rsidRDefault="00A2576A">
      <w:pPr>
        <w:spacing w:line="276" w:lineRule="auto"/>
        <w:jc w:val="both"/>
        <w:rPr>
          <w:rFonts w:ascii="Calibri" w:eastAsia="Calibri" w:hAnsi="Calibri" w:cs="Calibri"/>
          <w:sz w:val="20"/>
          <w:szCs w:val="20"/>
          <w:lang w:val="en-GB"/>
        </w:rPr>
      </w:pPr>
      <w:bookmarkStart w:id="7" w:name="_Toc37608467"/>
      <w:r>
        <w:rPr>
          <w:rFonts w:ascii="Calibri" w:eastAsia="Calibri" w:hAnsi="Calibri" w:cs="Calibri"/>
          <w:b/>
          <w:sz w:val="20"/>
          <w:szCs w:val="20"/>
          <w:lang w:val="en-GB"/>
        </w:rPr>
        <w:t>Scope:</w:t>
      </w:r>
      <w:bookmarkEnd w:id="7"/>
      <w:r>
        <w:rPr>
          <w:rFonts w:ascii="Calibri" w:eastAsia="SimSun" w:hAnsi="Calibri" w:cs="Calibri"/>
          <w:sz w:val="20"/>
          <w:szCs w:val="20"/>
          <w:lang w:val="en-GB" w:eastAsia="en-GB"/>
        </w:rPr>
        <w:t xml:space="preserve"> </w:t>
      </w:r>
      <w:r>
        <w:rPr>
          <w:rFonts w:ascii="Calibri" w:eastAsia="Calibri" w:hAnsi="Calibri" w:cs="Calibri"/>
          <w:sz w:val="20"/>
          <w:szCs w:val="20"/>
          <w:lang w:val="en-GB"/>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w:t>
      </w:r>
      <w:proofErr w:type="gramStart"/>
      <w:r>
        <w:rPr>
          <w:rFonts w:ascii="Calibri" w:eastAsia="Calibri" w:hAnsi="Calibri" w:cs="Calibri"/>
          <w:sz w:val="20"/>
          <w:szCs w:val="20"/>
          <w:lang w:val="en-GB"/>
        </w:rPr>
        <w:t>understood</w:t>
      </w:r>
      <w:proofErr w:type="gramEnd"/>
      <w:r>
        <w:rPr>
          <w:rFonts w:ascii="Calibri" w:eastAsia="Calibri" w:hAnsi="Calibri" w:cs="Calibri"/>
          <w:sz w:val="20"/>
          <w:szCs w:val="20"/>
          <w:lang w:val="en-GB"/>
        </w:rPr>
        <w:t xml:space="preserve"> and will abide by this policy and its procedural documents and confirm this by signing the </w:t>
      </w:r>
      <w:r>
        <w:rPr>
          <w:rFonts w:ascii="Calibri" w:eastAsia="Calibri" w:hAnsi="Calibri" w:cs="Calibri"/>
          <w:i/>
          <w:iCs/>
          <w:sz w:val="20"/>
          <w:szCs w:val="20"/>
          <w:lang w:val="en-GB"/>
        </w:rPr>
        <w:t>Policies Register</w:t>
      </w:r>
      <w:r>
        <w:rPr>
          <w:rFonts w:ascii="Calibri" w:eastAsia="Calibri" w:hAnsi="Calibri" w:cs="Calibri"/>
          <w:sz w:val="20"/>
          <w:szCs w:val="20"/>
          <w:lang w:val="en-GB"/>
        </w:rPr>
        <w:t>.</w:t>
      </w:r>
    </w:p>
    <w:p w14:paraId="5A574076" w14:textId="77777777" w:rsidR="005B7CED" w:rsidRDefault="005B7CED">
      <w:pPr>
        <w:spacing w:line="276" w:lineRule="auto"/>
        <w:jc w:val="both"/>
        <w:rPr>
          <w:rFonts w:ascii="Calibri" w:eastAsia="Calibri" w:hAnsi="Calibri" w:cs="Calibri"/>
          <w:sz w:val="20"/>
          <w:szCs w:val="20"/>
          <w:lang w:val="en-GB"/>
        </w:rPr>
      </w:pPr>
    </w:p>
    <w:p w14:paraId="6050CC4D" w14:textId="77777777" w:rsidR="005B7CED" w:rsidRDefault="00A2576A">
      <w:pPr>
        <w:widowControl w:val="0"/>
        <w:autoSpaceDE w:val="0"/>
        <w:autoSpaceDN w:val="0"/>
        <w:adjustRightInd w:val="0"/>
        <w:spacing w:line="276" w:lineRule="auto"/>
        <w:jc w:val="both"/>
        <w:outlineLvl w:val="0"/>
        <w:rPr>
          <w:rFonts w:ascii="Calibri" w:eastAsia="Times New Roman" w:hAnsi="Calibri" w:cs="Calibri"/>
          <w:b/>
          <w:sz w:val="20"/>
          <w:szCs w:val="20"/>
          <w:lang w:val="en-GB" w:eastAsia="en-GB"/>
        </w:rPr>
      </w:pPr>
      <w:r>
        <w:rPr>
          <w:rFonts w:ascii="Calibri" w:eastAsia="Times New Roman" w:hAnsi="Calibri" w:cs="Calibri"/>
          <w:b/>
          <w:bCs/>
          <w:sz w:val="20"/>
          <w:szCs w:val="20"/>
          <w:lang w:val="en-GB" w:eastAsia="en-GB"/>
        </w:rPr>
        <w:t>Legal</w:t>
      </w:r>
      <w:r>
        <w:rPr>
          <w:rFonts w:ascii="Calibri" w:eastAsia="Times New Roman" w:hAnsi="Calibri" w:cs="Calibri"/>
          <w:b/>
          <w:bCs/>
          <w:spacing w:val="-1"/>
          <w:sz w:val="20"/>
          <w:szCs w:val="20"/>
          <w:lang w:val="en-GB" w:eastAsia="en-GB"/>
        </w:rPr>
        <w:t xml:space="preserve"> </w:t>
      </w:r>
      <w:r>
        <w:rPr>
          <w:rFonts w:ascii="Calibri" w:eastAsia="Times New Roman" w:hAnsi="Calibri" w:cs="Calibri"/>
          <w:b/>
          <w:bCs/>
          <w:sz w:val="20"/>
          <w:szCs w:val="20"/>
          <w:lang w:val="en-GB" w:eastAsia="en-GB"/>
        </w:rPr>
        <w:t>Status:</w:t>
      </w:r>
      <w:r>
        <w:rPr>
          <w:rFonts w:ascii="Calibri" w:eastAsia="Times New Roman" w:hAnsi="Calibri" w:cs="Calibri"/>
          <w:sz w:val="20"/>
          <w:szCs w:val="20"/>
          <w:lang w:val="en-GB" w:eastAsia="en-GB"/>
        </w:rPr>
        <w:t xml:space="preserve"> Complies with The Education (Independent School Standards) (England) Regulations currently in force.</w:t>
      </w:r>
    </w:p>
    <w:p w14:paraId="16BA9339" w14:textId="77777777" w:rsidR="005B7CED" w:rsidRDefault="005B7CED">
      <w:pPr>
        <w:spacing w:line="276" w:lineRule="auto"/>
        <w:jc w:val="both"/>
        <w:rPr>
          <w:rFonts w:ascii="Calibri" w:eastAsia="Calibri" w:hAnsi="Calibri" w:cs="Calibri"/>
          <w:sz w:val="20"/>
          <w:szCs w:val="20"/>
          <w:lang w:val="en-GB"/>
        </w:rPr>
      </w:pPr>
    </w:p>
    <w:p w14:paraId="0EAE9EBE" w14:textId="77777777" w:rsidR="005B7CED" w:rsidRDefault="00A2576A">
      <w:pPr>
        <w:tabs>
          <w:tab w:val="left" w:pos="0"/>
        </w:tabs>
        <w:spacing w:line="276" w:lineRule="auto"/>
        <w:jc w:val="both"/>
        <w:rPr>
          <w:rFonts w:ascii="Calibri" w:eastAsia="Calibri" w:hAnsi="Calibri" w:cs="Calibri"/>
          <w:b/>
          <w:sz w:val="20"/>
          <w:szCs w:val="20"/>
          <w:lang w:val="en-GB"/>
        </w:rPr>
      </w:pPr>
      <w:bookmarkStart w:id="8" w:name="_Hlk38204768"/>
      <w:r>
        <w:rPr>
          <w:rFonts w:ascii="Calibri" w:eastAsia="Calibri" w:hAnsi="Calibri" w:cs="Calibri"/>
          <w:b/>
          <w:sz w:val="20"/>
          <w:szCs w:val="20"/>
          <w:lang w:val="en-GB"/>
        </w:rPr>
        <w:t xml:space="preserve">Monitoring and Review: </w:t>
      </w:r>
      <w:r>
        <w:rPr>
          <w:rFonts w:ascii="Calibri" w:eastAsia="Calibri" w:hAnsi="Calibri" w:cs="Calibri"/>
          <w:sz w:val="20"/>
          <w:szCs w:val="20"/>
          <w:lang w:val="en-GB"/>
        </w:rPr>
        <w:t xml:space="preserve">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w:t>
      </w:r>
      <w:proofErr w:type="gramStart"/>
      <w:r>
        <w:rPr>
          <w:rFonts w:ascii="Calibri" w:eastAsia="Calibri" w:hAnsi="Calibri" w:cs="Calibri"/>
          <w:sz w:val="20"/>
          <w:szCs w:val="20"/>
          <w:lang w:val="en-GB"/>
        </w:rPr>
        <w:t>arrangements</w:t>
      </w:r>
      <w:proofErr w:type="gramEnd"/>
      <w:r>
        <w:rPr>
          <w:rFonts w:ascii="Calibri" w:eastAsia="Calibri" w:hAnsi="Calibri" w:cs="Calibri"/>
          <w:sz w:val="20"/>
          <w:szCs w:val="20"/>
          <w:lang w:val="en-GB"/>
        </w:rPr>
        <w:t xml:space="preserve"> and it will be made available to them in writing or electronically.</w:t>
      </w:r>
    </w:p>
    <w:bookmarkEnd w:id="8"/>
    <w:p w14:paraId="5C0C98DE" w14:textId="77777777" w:rsidR="005B7CED" w:rsidRDefault="005B7CED">
      <w:pPr>
        <w:spacing w:line="276" w:lineRule="auto"/>
        <w:jc w:val="both"/>
        <w:rPr>
          <w:rFonts w:ascii="Calibri" w:eastAsia="Calibri" w:hAnsi="Calibri" w:cs="Calibri"/>
          <w:sz w:val="20"/>
          <w:szCs w:val="20"/>
          <w:lang w:val="en-GB"/>
        </w:rPr>
      </w:pPr>
    </w:p>
    <w:p w14:paraId="6A515F2D" w14:textId="28D3C5B5" w:rsidR="005B7CED" w:rsidRDefault="00A2576A">
      <w:pPr>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Signed:</w:t>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Reviewed:     </w:t>
      </w:r>
      <w:r>
        <w:rPr>
          <w:rFonts w:ascii="Calibri" w:eastAsia="Calibri" w:hAnsi="Calibri" w:cs="Calibri"/>
          <w:sz w:val="20"/>
          <w:szCs w:val="20"/>
          <w:lang w:val="en-GB"/>
        </w:rPr>
        <w:tab/>
      </w:r>
      <w:r w:rsidR="00006BDE">
        <w:rPr>
          <w:rFonts w:ascii="Calibri" w:eastAsia="Calibri" w:hAnsi="Calibri" w:cs="Calibri"/>
          <w:sz w:val="20"/>
          <w:szCs w:val="20"/>
          <w:lang w:val="en-GB"/>
        </w:rPr>
        <w:t>September</w:t>
      </w:r>
      <w:r>
        <w:rPr>
          <w:rFonts w:ascii="Calibri" w:eastAsia="Calibri" w:hAnsi="Calibri" w:cs="Calibri"/>
          <w:sz w:val="20"/>
          <w:szCs w:val="20"/>
          <w:lang w:val="en-GB"/>
        </w:rPr>
        <w:t xml:space="preserve"> 2023</w:t>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 </w:t>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Next Review:        </w:t>
      </w:r>
      <w:proofErr w:type="gramStart"/>
      <w:r>
        <w:rPr>
          <w:rFonts w:ascii="Calibri" w:eastAsia="Calibri" w:hAnsi="Calibri" w:cs="Calibri"/>
          <w:sz w:val="20"/>
          <w:szCs w:val="20"/>
          <w:lang w:val="en-GB"/>
        </w:rPr>
        <w:t>September  202</w:t>
      </w:r>
      <w:r w:rsidR="00006BDE">
        <w:rPr>
          <w:rFonts w:ascii="Calibri" w:eastAsia="Calibri" w:hAnsi="Calibri" w:cs="Calibri"/>
          <w:sz w:val="20"/>
          <w:szCs w:val="20"/>
          <w:lang w:val="en-GB"/>
        </w:rPr>
        <w:t>4</w:t>
      </w:r>
      <w:proofErr w:type="gramEnd"/>
    </w:p>
    <w:p w14:paraId="4EBD3C14" w14:textId="77777777" w:rsidR="005B7CED" w:rsidRDefault="00A2576A">
      <w:pPr>
        <w:tabs>
          <w:tab w:val="left" w:pos="284"/>
        </w:tabs>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              </w:t>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  </w:t>
      </w:r>
      <w:r>
        <w:rPr>
          <w:rFonts w:ascii="Calibri" w:eastAsia="Calibri" w:hAnsi="Calibri" w:cs="Calibri"/>
          <w:sz w:val="20"/>
          <w:szCs w:val="20"/>
          <w:lang w:val="en-GB"/>
        </w:rPr>
        <w:tab/>
      </w:r>
    </w:p>
    <w:p w14:paraId="4CB6B956" w14:textId="77777777" w:rsidR="005B7CED" w:rsidRDefault="005B7CED">
      <w:pPr>
        <w:spacing w:line="276" w:lineRule="auto"/>
        <w:jc w:val="both"/>
        <w:rPr>
          <w:rFonts w:ascii="Calibri" w:eastAsia="Calibri" w:hAnsi="Calibri" w:cs="Calibri"/>
          <w:b/>
          <w:sz w:val="20"/>
          <w:szCs w:val="20"/>
          <w:lang w:val="en-GB"/>
        </w:rPr>
      </w:pPr>
    </w:p>
    <w:p w14:paraId="18F0EB91" w14:textId="77777777" w:rsidR="005B7CED" w:rsidRDefault="005B7CED">
      <w:pPr>
        <w:spacing w:line="276" w:lineRule="auto"/>
        <w:jc w:val="both"/>
        <w:rPr>
          <w:rFonts w:ascii="Calibri" w:eastAsia="Calibri" w:hAnsi="Calibri" w:cs="Calibri"/>
          <w:b/>
          <w:sz w:val="20"/>
          <w:szCs w:val="20"/>
          <w:lang w:val="en-GB"/>
        </w:rPr>
      </w:pPr>
    </w:p>
    <w:p w14:paraId="5A7923E0" w14:textId="36579378" w:rsidR="005B7CED" w:rsidRDefault="00A2576A" w:rsidP="00006BDE">
      <w:pPr>
        <w:tabs>
          <w:tab w:val="left" w:pos="284"/>
        </w:tabs>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           </w:t>
      </w:r>
    </w:p>
    <w:p w14:paraId="74621C84" w14:textId="77777777" w:rsidR="005B7CED" w:rsidRDefault="00A2576A">
      <w:pPr>
        <w:tabs>
          <w:tab w:val="left" w:pos="284"/>
        </w:tabs>
        <w:spacing w:line="276" w:lineRule="auto"/>
        <w:ind w:left="284" w:hanging="284"/>
        <w:jc w:val="both"/>
        <w:rPr>
          <w:rFonts w:ascii="Calibri" w:eastAsia="Calibri" w:hAnsi="Calibri" w:cs="Calibri"/>
          <w:sz w:val="20"/>
          <w:szCs w:val="20"/>
          <w:lang w:val="en-GB"/>
        </w:rPr>
      </w:pPr>
      <w:r>
        <w:rPr>
          <w:rFonts w:ascii="Calibri" w:eastAsia="Calibri" w:hAnsi="Calibri" w:cs="Calibri"/>
          <w:sz w:val="20"/>
          <w:szCs w:val="20"/>
          <w:lang w:val="en-GB"/>
        </w:rPr>
        <w:tab/>
      </w:r>
      <w:r>
        <w:rPr>
          <w:rFonts w:ascii="Calibri" w:eastAsia="Calibri" w:hAnsi="Calibri" w:cs="Calibri"/>
          <w:sz w:val="20"/>
          <w:szCs w:val="20"/>
          <w:lang w:val="en-GB"/>
        </w:rPr>
        <w:tab/>
        <w:t>Headteacher</w:t>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Proprietor who is the Chair of the Advisory Board</w:t>
      </w:r>
    </w:p>
    <w:p w14:paraId="72ECF37A" w14:textId="77777777" w:rsidR="005B7CED" w:rsidRDefault="005B7CED">
      <w:pPr>
        <w:tabs>
          <w:tab w:val="left" w:pos="284"/>
        </w:tabs>
        <w:spacing w:line="276" w:lineRule="auto"/>
        <w:ind w:left="284" w:hanging="284"/>
        <w:jc w:val="both"/>
        <w:rPr>
          <w:rFonts w:ascii="Calibri" w:eastAsia="Calibri" w:hAnsi="Calibri" w:cs="Calibri"/>
          <w:sz w:val="20"/>
          <w:szCs w:val="20"/>
          <w:lang w:val="en-GB"/>
        </w:rPr>
      </w:pPr>
    </w:p>
    <w:bookmarkEnd w:id="0"/>
    <w:bookmarkEnd w:id="1"/>
    <w:p w14:paraId="07459585" w14:textId="77777777" w:rsidR="005B7CED" w:rsidRDefault="005B7CED">
      <w:pPr>
        <w:tabs>
          <w:tab w:val="left" w:pos="720"/>
        </w:tabs>
        <w:spacing w:line="276" w:lineRule="auto"/>
        <w:jc w:val="both"/>
        <w:rPr>
          <w:rFonts w:ascii="Calibri" w:hAnsi="Calibri" w:cs="Calibri"/>
          <w:color w:val="000000"/>
          <w:sz w:val="20"/>
          <w:szCs w:val="20"/>
          <w:u w:color="000000"/>
        </w:rPr>
      </w:pPr>
    </w:p>
    <w:p w14:paraId="1385CF15"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Evaluation of this policy includes:</w:t>
      </w:r>
    </w:p>
    <w:p w14:paraId="0F662236" w14:textId="77777777" w:rsidR="005B7CED" w:rsidRDefault="00A2576A">
      <w:pPr>
        <w:pStyle w:val="ListParagraph"/>
        <w:widowControl w:val="0"/>
        <w:numPr>
          <w:ilvl w:val="0"/>
          <w:numId w:val="2"/>
        </w:numPr>
        <w:tabs>
          <w:tab w:val="left" w:pos="284"/>
        </w:tabs>
        <w:autoSpaceDE w:val="0"/>
        <w:autoSpaceDN w:val="0"/>
        <w:spacing w:line="276" w:lineRule="auto"/>
        <w:ind w:left="284" w:right="-1" w:hanging="284"/>
        <w:contextualSpacing w:val="0"/>
        <w:jc w:val="both"/>
        <w:rPr>
          <w:rFonts w:ascii="Calibri" w:hAnsi="Calibri" w:cs="Calibri"/>
          <w:sz w:val="20"/>
          <w:szCs w:val="20"/>
        </w:rPr>
      </w:pPr>
      <w:r>
        <w:rPr>
          <w:rFonts w:ascii="Calibri" w:hAnsi="Calibri" w:cs="Calibri"/>
          <w:sz w:val="20"/>
          <w:szCs w:val="20"/>
        </w:rPr>
        <w:t>involving</w:t>
      </w:r>
      <w:r>
        <w:rPr>
          <w:rFonts w:ascii="Calibri" w:hAnsi="Calibri" w:cs="Calibri"/>
          <w:spacing w:val="-5"/>
          <w:sz w:val="20"/>
          <w:szCs w:val="20"/>
        </w:rPr>
        <w:t xml:space="preserve"> </w:t>
      </w:r>
      <w:r>
        <w:rPr>
          <w:rFonts w:ascii="Calibri" w:hAnsi="Calibri" w:cs="Calibri"/>
          <w:sz w:val="20"/>
          <w:szCs w:val="20"/>
        </w:rPr>
        <w:t>pupils</w:t>
      </w:r>
      <w:r>
        <w:rPr>
          <w:rFonts w:ascii="Calibri" w:hAnsi="Calibri" w:cs="Calibri"/>
          <w:spacing w:val="-2"/>
          <w:sz w:val="20"/>
          <w:szCs w:val="20"/>
        </w:rPr>
        <w:t xml:space="preserve"> </w:t>
      </w:r>
      <w:r>
        <w:rPr>
          <w:rFonts w:ascii="Calibri" w:hAnsi="Calibri" w:cs="Calibri"/>
          <w:sz w:val="20"/>
          <w:szCs w:val="20"/>
        </w:rPr>
        <w:t>in</w:t>
      </w:r>
      <w:r>
        <w:rPr>
          <w:rFonts w:ascii="Calibri" w:hAnsi="Calibri" w:cs="Calibri"/>
          <w:spacing w:val="-2"/>
          <w:sz w:val="20"/>
          <w:szCs w:val="20"/>
        </w:rPr>
        <w:t xml:space="preserve"> </w:t>
      </w:r>
      <w:r>
        <w:rPr>
          <w:rFonts w:ascii="Calibri" w:hAnsi="Calibri" w:cs="Calibri"/>
          <w:sz w:val="20"/>
          <w:szCs w:val="20"/>
        </w:rPr>
        <w:t>discussing,</w:t>
      </w:r>
      <w:r>
        <w:rPr>
          <w:rFonts w:ascii="Calibri" w:hAnsi="Calibri" w:cs="Calibri"/>
          <w:spacing w:val="-2"/>
          <w:sz w:val="20"/>
          <w:szCs w:val="20"/>
        </w:rPr>
        <w:t xml:space="preserve"> </w:t>
      </w:r>
      <w:r>
        <w:rPr>
          <w:rFonts w:ascii="Calibri" w:hAnsi="Calibri" w:cs="Calibri"/>
          <w:sz w:val="20"/>
          <w:szCs w:val="20"/>
        </w:rPr>
        <w:t>constructing,</w:t>
      </w:r>
      <w:r>
        <w:rPr>
          <w:rFonts w:ascii="Calibri" w:hAnsi="Calibri" w:cs="Calibri"/>
          <w:spacing w:val="-2"/>
          <w:sz w:val="20"/>
          <w:szCs w:val="20"/>
        </w:rPr>
        <w:t xml:space="preserve"> </w:t>
      </w:r>
      <w:r>
        <w:rPr>
          <w:rFonts w:ascii="Calibri" w:hAnsi="Calibri" w:cs="Calibri"/>
          <w:sz w:val="20"/>
          <w:szCs w:val="20"/>
        </w:rPr>
        <w:t>reviewing</w:t>
      </w:r>
      <w:r>
        <w:rPr>
          <w:rFonts w:ascii="Calibri" w:hAnsi="Calibri" w:cs="Calibri"/>
          <w:spacing w:val="-4"/>
          <w:sz w:val="20"/>
          <w:szCs w:val="20"/>
        </w:rPr>
        <w:t xml:space="preserve"> </w:t>
      </w:r>
      <w:r>
        <w:rPr>
          <w:rFonts w:ascii="Calibri" w:hAnsi="Calibri" w:cs="Calibri"/>
          <w:sz w:val="20"/>
          <w:szCs w:val="20"/>
        </w:rPr>
        <w:t>and</w:t>
      </w:r>
      <w:r>
        <w:rPr>
          <w:rFonts w:ascii="Calibri" w:hAnsi="Calibri" w:cs="Calibri"/>
          <w:spacing w:val="-2"/>
          <w:sz w:val="20"/>
          <w:szCs w:val="20"/>
        </w:rPr>
        <w:t xml:space="preserve"> </w:t>
      </w:r>
      <w:r>
        <w:rPr>
          <w:rFonts w:ascii="Calibri" w:hAnsi="Calibri" w:cs="Calibri"/>
          <w:sz w:val="20"/>
          <w:szCs w:val="20"/>
        </w:rPr>
        <w:t>having</w:t>
      </w:r>
      <w:r>
        <w:rPr>
          <w:rFonts w:ascii="Calibri" w:hAnsi="Calibri" w:cs="Calibri"/>
          <w:spacing w:val="-3"/>
          <w:sz w:val="20"/>
          <w:szCs w:val="20"/>
        </w:rPr>
        <w:t xml:space="preserve"> </w:t>
      </w:r>
      <w:r>
        <w:rPr>
          <w:rFonts w:ascii="Calibri" w:hAnsi="Calibri" w:cs="Calibri"/>
          <w:sz w:val="20"/>
          <w:szCs w:val="20"/>
        </w:rPr>
        <w:t>their</w:t>
      </w:r>
      <w:r>
        <w:rPr>
          <w:rFonts w:ascii="Calibri" w:hAnsi="Calibri" w:cs="Calibri"/>
          <w:spacing w:val="-4"/>
          <w:sz w:val="20"/>
          <w:szCs w:val="20"/>
        </w:rPr>
        <w:t xml:space="preserve"> </w:t>
      </w:r>
      <w:proofErr w:type="gramStart"/>
      <w:r>
        <w:rPr>
          <w:rFonts w:ascii="Calibri" w:hAnsi="Calibri" w:cs="Calibri"/>
          <w:sz w:val="20"/>
          <w:szCs w:val="20"/>
        </w:rPr>
        <w:t xml:space="preserve">views </w:t>
      </w:r>
      <w:r>
        <w:rPr>
          <w:rFonts w:ascii="Calibri" w:hAnsi="Calibri" w:cs="Calibri"/>
          <w:spacing w:val="-64"/>
          <w:sz w:val="20"/>
          <w:szCs w:val="20"/>
        </w:rPr>
        <w:t xml:space="preserve"> </w:t>
      </w:r>
      <w:r>
        <w:rPr>
          <w:rFonts w:ascii="Calibri" w:hAnsi="Calibri" w:cs="Calibri"/>
          <w:sz w:val="20"/>
          <w:szCs w:val="20"/>
        </w:rPr>
        <w:t>recorded</w:t>
      </w:r>
      <w:proofErr w:type="gramEnd"/>
      <w:r>
        <w:rPr>
          <w:rFonts w:ascii="Calibri" w:hAnsi="Calibri" w:cs="Calibri"/>
          <w:spacing w:val="-3"/>
          <w:sz w:val="20"/>
          <w:szCs w:val="20"/>
        </w:rPr>
        <w:t xml:space="preserve"> </w:t>
      </w:r>
      <w:r>
        <w:rPr>
          <w:rFonts w:ascii="Calibri" w:hAnsi="Calibri" w:cs="Calibri"/>
          <w:sz w:val="20"/>
          <w:szCs w:val="20"/>
        </w:rPr>
        <w:t>on</w:t>
      </w:r>
      <w:r>
        <w:rPr>
          <w:rFonts w:ascii="Calibri" w:hAnsi="Calibri" w:cs="Calibri"/>
          <w:spacing w:val="-2"/>
          <w:sz w:val="20"/>
          <w:szCs w:val="20"/>
        </w:rPr>
        <w:t xml:space="preserve"> </w:t>
      </w:r>
      <w:r>
        <w:rPr>
          <w:rFonts w:ascii="Calibri" w:hAnsi="Calibri" w:cs="Calibri"/>
          <w:sz w:val="20"/>
          <w:szCs w:val="20"/>
        </w:rPr>
        <w:t>the Individual Education Plan;</w:t>
      </w:r>
    </w:p>
    <w:p w14:paraId="5C3B3354" w14:textId="77777777" w:rsidR="005B7CED" w:rsidRDefault="00A2576A">
      <w:pPr>
        <w:pStyle w:val="ListParagraph"/>
        <w:widowControl w:val="0"/>
        <w:numPr>
          <w:ilvl w:val="0"/>
          <w:numId w:val="2"/>
        </w:numPr>
        <w:tabs>
          <w:tab w:val="left" w:pos="284"/>
        </w:tabs>
        <w:autoSpaceDE w:val="0"/>
        <w:autoSpaceDN w:val="0"/>
        <w:spacing w:line="276" w:lineRule="auto"/>
        <w:ind w:left="284" w:right="-1" w:hanging="284"/>
        <w:contextualSpacing w:val="0"/>
        <w:jc w:val="both"/>
        <w:rPr>
          <w:rFonts w:ascii="Calibri" w:hAnsi="Calibri" w:cs="Calibri"/>
          <w:sz w:val="20"/>
          <w:szCs w:val="20"/>
        </w:rPr>
      </w:pPr>
      <w:r>
        <w:rPr>
          <w:rFonts w:ascii="Calibri" w:hAnsi="Calibri" w:cs="Calibri"/>
          <w:sz w:val="20"/>
          <w:szCs w:val="20"/>
        </w:rPr>
        <w:t>ensuring</w:t>
      </w:r>
      <w:r>
        <w:rPr>
          <w:rFonts w:ascii="Calibri" w:hAnsi="Calibri" w:cs="Calibri"/>
          <w:spacing w:val="-5"/>
          <w:sz w:val="20"/>
          <w:szCs w:val="20"/>
        </w:rPr>
        <w:t xml:space="preserve"> </w:t>
      </w:r>
      <w:r>
        <w:rPr>
          <w:rFonts w:ascii="Calibri" w:hAnsi="Calibri" w:cs="Calibri"/>
          <w:sz w:val="20"/>
          <w:szCs w:val="20"/>
        </w:rPr>
        <w:t>that</w:t>
      </w:r>
      <w:r>
        <w:rPr>
          <w:rFonts w:ascii="Calibri" w:hAnsi="Calibri" w:cs="Calibri"/>
          <w:spacing w:val="-3"/>
          <w:sz w:val="20"/>
          <w:szCs w:val="20"/>
        </w:rPr>
        <w:t xml:space="preserve"> </w:t>
      </w:r>
      <w:r>
        <w:rPr>
          <w:rFonts w:ascii="Calibri" w:hAnsi="Calibri" w:cs="Calibri"/>
          <w:sz w:val="20"/>
          <w:szCs w:val="20"/>
        </w:rPr>
        <w:t>outside</w:t>
      </w:r>
      <w:r>
        <w:rPr>
          <w:rFonts w:ascii="Calibri" w:hAnsi="Calibri" w:cs="Calibri"/>
          <w:spacing w:val="-4"/>
          <w:sz w:val="20"/>
          <w:szCs w:val="20"/>
        </w:rPr>
        <w:t xml:space="preserve"> </w:t>
      </w:r>
      <w:r>
        <w:rPr>
          <w:rFonts w:ascii="Calibri" w:hAnsi="Calibri" w:cs="Calibri"/>
          <w:sz w:val="20"/>
          <w:szCs w:val="20"/>
        </w:rPr>
        <w:t>agencies,</w:t>
      </w:r>
      <w:r>
        <w:rPr>
          <w:rFonts w:ascii="Calibri" w:hAnsi="Calibri" w:cs="Calibri"/>
          <w:spacing w:val="-3"/>
          <w:sz w:val="20"/>
          <w:szCs w:val="20"/>
        </w:rPr>
        <w:t xml:space="preserve"> </w:t>
      </w:r>
      <w:r>
        <w:rPr>
          <w:rFonts w:ascii="Calibri" w:hAnsi="Calibri" w:cs="Calibri"/>
          <w:sz w:val="20"/>
          <w:szCs w:val="20"/>
        </w:rPr>
        <w:t>where</w:t>
      </w:r>
      <w:r>
        <w:rPr>
          <w:rFonts w:ascii="Calibri" w:hAnsi="Calibri" w:cs="Calibri"/>
          <w:spacing w:val="-3"/>
          <w:sz w:val="20"/>
          <w:szCs w:val="20"/>
        </w:rPr>
        <w:t xml:space="preserve"> </w:t>
      </w:r>
      <w:r>
        <w:rPr>
          <w:rFonts w:ascii="Calibri" w:hAnsi="Calibri" w:cs="Calibri"/>
          <w:sz w:val="20"/>
          <w:szCs w:val="20"/>
        </w:rPr>
        <w:t>appropriate,</w:t>
      </w:r>
      <w:r>
        <w:rPr>
          <w:rFonts w:ascii="Calibri" w:hAnsi="Calibri" w:cs="Calibri"/>
          <w:spacing w:val="-2"/>
          <w:sz w:val="20"/>
          <w:szCs w:val="20"/>
        </w:rPr>
        <w:t xml:space="preserve"> </w:t>
      </w:r>
      <w:r>
        <w:rPr>
          <w:rFonts w:ascii="Calibri" w:hAnsi="Calibri" w:cs="Calibri"/>
          <w:sz w:val="20"/>
          <w:szCs w:val="20"/>
        </w:rPr>
        <w:t>have</w:t>
      </w:r>
      <w:r>
        <w:rPr>
          <w:rFonts w:ascii="Calibri" w:hAnsi="Calibri" w:cs="Calibri"/>
          <w:spacing w:val="-3"/>
          <w:sz w:val="20"/>
          <w:szCs w:val="20"/>
        </w:rPr>
        <w:t xml:space="preserve"> </w:t>
      </w:r>
      <w:r>
        <w:rPr>
          <w:rFonts w:ascii="Calibri" w:hAnsi="Calibri" w:cs="Calibri"/>
          <w:sz w:val="20"/>
          <w:szCs w:val="20"/>
        </w:rPr>
        <w:t>their</w:t>
      </w:r>
      <w:r>
        <w:rPr>
          <w:rFonts w:ascii="Calibri" w:hAnsi="Calibri" w:cs="Calibri"/>
          <w:spacing w:val="-5"/>
          <w:sz w:val="20"/>
          <w:szCs w:val="20"/>
        </w:rPr>
        <w:t xml:space="preserve"> </w:t>
      </w:r>
      <w:r>
        <w:rPr>
          <w:rFonts w:ascii="Calibri" w:hAnsi="Calibri" w:cs="Calibri"/>
          <w:sz w:val="20"/>
          <w:szCs w:val="20"/>
        </w:rPr>
        <w:t>comments</w:t>
      </w:r>
      <w:r>
        <w:rPr>
          <w:rFonts w:ascii="Calibri" w:hAnsi="Calibri" w:cs="Calibri"/>
          <w:spacing w:val="-4"/>
          <w:sz w:val="20"/>
          <w:szCs w:val="20"/>
        </w:rPr>
        <w:t xml:space="preserve"> </w:t>
      </w:r>
      <w:r>
        <w:rPr>
          <w:rFonts w:ascii="Calibri" w:hAnsi="Calibri" w:cs="Calibri"/>
          <w:sz w:val="20"/>
          <w:szCs w:val="20"/>
        </w:rPr>
        <w:t>and</w:t>
      </w:r>
      <w:r>
        <w:rPr>
          <w:rFonts w:ascii="Calibri" w:hAnsi="Calibri" w:cs="Calibri"/>
          <w:spacing w:val="-64"/>
          <w:sz w:val="20"/>
          <w:szCs w:val="20"/>
        </w:rPr>
        <w:t xml:space="preserve"> </w:t>
      </w:r>
      <w:r>
        <w:rPr>
          <w:rFonts w:ascii="Calibri" w:hAnsi="Calibri" w:cs="Calibri"/>
          <w:sz w:val="20"/>
          <w:szCs w:val="20"/>
        </w:rPr>
        <w:t>recommendations</w:t>
      </w:r>
      <w:r>
        <w:rPr>
          <w:rFonts w:ascii="Calibri" w:hAnsi="Calibri" w:cs="Calibri"/>
          <w:spacing w:val="-1"/>
          <w:sz w:val="20"/>
          <w:szCs w:val="20"/>
        </w:rPr>
        <w:t xml:space="preserve"> </w:t>
      </w:r>
      <w:r>
        <w:rPr>
          <w:rFonts w:ascii="Calibri" w:hAnsi="Calibri" w:cs="Calibri"/>
          <w:sz w:val="20"/>
          <w:szCs w:val="20"/>
        </w:rPr>
        <w:t>recorded on</w:t>
      </w:r>
      <w:r>
        <w:rPr>
          <w:rFonts w:ascii="Calibri" w:hAnsi="Calibri" w:cs="Calibri"/>
          <w:spacing w:val="3"/>
          <w:sz w:val="20"/>
          <w:szCs w:val="20"/>
        </w:rPr>
        <w:t xml:space="preserve"> </w:t>
      </w:r>
      <w:r>
        <w:rPr>
          <w:rFonts w:ascii="Calibri" w:hAnsi="Calibri" w:cs="Calibri"/>
          <w:sz w:val="20"/>
          <w:szCs w:val="20"/>
        </w:rPr>
        <w:t>Individual Education</w:t>
      </w:r>
      <w:r>
        <w:rPr>
          <w:rFonts w:ascii="Calibri" w:hAnsi="Calibri" w:cs="Calibri"/>
          <w:spacing w:val="-3"/>
          <w:sz w:val="20"/>
          <w:szCs w:val="20"/>
        </w:rPr>
        <w:t xml:space="preserve"> </w:t>
      </w:r>
      <w:proofErr w:type="gramStart"/>
      <w:r>
        <w:rPr>
          <w:rFonts w:ascii="Calibri" w:hAnsi="Calibri" w:cs="Calibri"/>
          <w:sz w:val="20"/>
          <w:szCs w:val="20"/>
        </w:rPr>
        <w:t>Plan;</w:t>
      </w:r>
      <w:proofErr w:type="gramEnd"/>
    </w:p>
    <w:p w14:paraId="662D02D1" w14:textId="77777777" w:rsidR="005B7CED" w:rsidRDefault="00A2576A">
      <w:pPr>
        <w:pStyle w:val="ListParagraph"/>
        <w:widowControl w:val="0"/>
        <w:numPr>
          <w:ilvl w:val="0"/>
          <w:numId w:val="2"/>
        </w:numPr>
        <w:tabs>
          <w:tab w:val="left" w:pos="284"/>
        </w:tabs>
        <w:autoSpaceDE w:val="0"/>
        <w:autoSpaceDN w:val="0"/>
        <w:spacing w:line="276" w:lineRule="auto"/>
        <w:ind w:left="284" w:right="-1" w:hanging="284"/>
        <w:contextualSpacing w:val="0"/>
        <w:jc w:val="both"/>
        <w:rPr>
          <w:rFonts w:ascii="Calibri" w:hAnsi="Calibri" w:cs="Calibri"/>
          <w:sz w:val="20"/>
          <w:szCs w:val="20"/>
        </w:rPr>
      </w:pPr>
      <w:r>
        <w:rPr>
          <w:rFonts w:ascii="Calibri" w:hAnsi="Calibri" w:cs="Calibri"/>
          <w:sz w:val="20"/>
          <w:szCs w:val="20"/>
        </w:rPr>
        <w:t>review</w:t>
      </w:r>
      <w:r>
        <w:rPr>
          <w:rFonts w:ascii="Calibri" w:hAnsi="Calibri" w:cs="Calibri"/>
          <w:spacing w:val="-5"/>
          <w:sz w:val="20"/>
          <w:szCs w:val="20"/>
        </w:rPr>
        <w:t xml:space="preserve"> </w:t>
      </w:r>
      <w:r>
        <w:rPr>
          <w:rFonts w:ascii="Calibri" w:hAnsi="Calibri" w:cs="Calibri"/>
          <w:sz w:val="20"/>
          <w:szCs w:val="20"/>
        </w:rPr>
        <w:t>meetings</w:t>
      </w:r>
      <w:r>
        <w:rPr>
          <w:rFonts w:ascii="Calibri" w:hAnsi="Calibri" w:cs="Calibri"/>
          <w:spacing w:val="-2"/>
          <w:sz w:val="20"/>
          <w:szCs w:val="20"/>
        </w:rPr>
        <w:t xml:space="preserve"> </w:t>
      </w:r>
      <w:r>
        <w:rPr>
          <w:rFonts w:ascii="Calibri" w:hAnsi="Calibri" w:cs="Calibri"/>
          <w:sz w:val="20"/>
          <w:szCs w:val="20"/>
        </w:rPr>
        <w:t>between</w:t>
      </w:r>
      <w:r>
        <w:rPr>
          <w:rFonts w:ascii="Calibri" w:hAnsi="Calibri" w:cs="Calibri"/>
          <w:spacing w:val="3"/>
          <w:sz w:val="20"/>
          <w:szCs w:val="20"/>
        </w:rPr>
        <w:t xml:space="preserve"> </w:t>
      </w:r>
      <w:r>
        <w:rPr>
          <w:rFonts w:ascii="Calibri" w:hAnsi="Calibri" w:cs="Calibri"/>
          <w:sz w:val="20"/>
          <w:szCs w:val="20"/>
        </w:rPr>
        <w:t>Headteacher</w:t>
      </w:r>
      <w:r>
        <w:rPr>
          <w:rFonts w:ascii="Calibri" w:hAnsi="Calibri" w:cs="Calibri"/>
          <w:spacing w:val="-1"/>
          <w:sz w:val="20"/>
          <w:szCs w:val="20"/>
        </w:rPr>
        <w:t xml:space="preserve"> </w:t>
      </w:r>
      <w:r>
        <w:rPr>
          <w:rFonts w:ascii="Calibri" w:hAnsi="Calibri" w:cs="Calibri"/>
          <w:sz w:val="20"/>
          <w:szCs w:val="20"/>
        </w:rPr>
        <w:t>and</w:t>
      </w:r>
      <w:r>
        <w:rPr>
          <w:rFonts w:ascii="Calibri" w:hAnsi="Calibri" w:cs="Calibri"/>
          <w:spacing w:val="-2"/>
          <w:sz w:val="20"/>
          <w:szCs w:val="20"/>
        </w:rPr>
        <w:t xml:space="preserve"> </w:t>
      </w:r>
      <w:r>
        <w:rPr>
          <w:rFonts w:ascii="Calibri" w:hAnsi="Calibri" w:cs="Calibri"/>
          <w:sz w:val="20"/>
          <w:szCs w:val="20"/>
        </w:rPr>
        <w:t>the</w:t>
      </w:r>
      <w:r>
        <w:rPr>
          <w:rFonts w:ascii="Calibri" w:hAnsi="Calibri" w:cs="Calibri"/>
          <w:spacing w:val="-2"/>
          <w:sz w:val="20"/>
          <w:szCs w:val="20"/>
        </w:rPr>
        <w:t xml:space="preserve"> </w:t>
      </w:r>
      <w:proofErr w:type="gramStart"/>
      <w:r>
        <w:rPr>
          <w:rFonts w:ascii="Calibri" w:hAnsi="Calibri" w:cs="Calibri"/>
          <w:sz w:val="20"/>
          <w:szCs w:val="20"/>
        </w:rPr>
        <w:t>SENDCo;</w:t>
      </w:r>
      <w:proofErr w:type="gramEnd"/>
    </w:p>
    <w:p w14:paraId="67D1FBF1" w14:textId="77777777" w:rsidR="005B7CED" w:rsidRDefault="00A2576A">
      <w:pPr>
        <w:pStyle w:val="ListParagraph"/>
        <w:widowControl w:val="0"/>
        <w:numPr>
          <w:ilvl w:val="0"/>
          <w:numId w:val="2"/>
        </w:numPr>
        <w:tabs>
          <w:tab w:val="left" w:pos="284"/>
        </w:tabs>
        <w:autoSpaceDE w:val="0"/>
        <w:autoSpaceDN w:val="0"/>
        <w:spacing w:line="276" w:lineRule="auto"/>
        <w:ind w:left="284" w:right="-1" w:hanging="284"/>
        <w:contextualSpacing w:val="0"/>
        <w:jc w:val="both"/>
        <w:rPr>
          <w:rFonts w:ascii="Calibri" w:hAnsi="Calibri" w:cs="Calibri"/>
          <w:sz w:val="20"/>
          <w:szCs w:val="20"/>
        </w:rPr>
      </w:pPr>
      <w:r>
        <w:rPr>
          <w:rFonts w:ascii="Calibri" w:hAnsi="Calibri" w:cs="Calibri"/>
          <w:sz w:val="20"/>
          <w:szCs w:val="20"/>
        </w:rPr>
        <w:t>periodic</w:t>
      </w:r>
      <w:r>
        <w:rPr>
          <w:rFonts w:ascii="Calibri" w:hAnsi="Calibri" w:cs="Calibri"/>
          <w:spacing w:val="-5"/>
          <w:sz w:val="20"/>
          <w:szCs w:val="20"/>
        </w:rPr>
        <w:t xml:space="preserve"> </w:t>
      </w:r>
      <w:r>
        <w:rPr>
          <w:rFonts w:ascii="Calibri" w:hAnsi="Calibri" w:cs="Calibri"/>
          <w:sz w:val="20"/>
          <w:szCs w:val="20"/>
        </w:rPr>
        <w:t>meetings</w:t>
      </w:r>
      <w:r>
        <w:rPr>
          <w:rFonts w:ascii="Calibri" w:hAnsi="Calibri" w:cs="Calibri"/>
          <w:spacing w:val="-2"/>
          <w:sz w:val="20"/>
          <w:szCs w:val="20"/>
        </w:rPr>
        <w:t xml:space="preserve"> </w:t>
      </w:r>
      <w:r>
        <w:rPr>
          <w:rFonts w:ascii="Calibri" w:hAnsi="Calibri" w:cs="Calibri"/>
          <w:sz w:val="20"/>
          <w:szCs w:val="20"/>
        </w:rPr>
        <w:t>of the</w:t>
      </w:r>
      <w:r>
        <w:rPr>
          <w:rFonts w:ascii="Calibri" w:hAnsi="Calibri" w:cs="Calibri"/>
          <w:spacing w:val="-2"/>
          <w:sz w:val="20"/>
          <w:szCs w:val="20"/>
        </w:rPr>
        <w:t xml:space="preserve"> </w:t>
      </w:r>
      <w:r>
        <w:rPr>
          <w:rFonts w:ascii="Calibri" w:hAnsi="Calibri" w:cs="Calibri"/>
          <w:sz w:val="20"/>
          <w:szCs w:val="20"/>
        </w:rPr>
        <w:t>SENDCo</w:t>
      </w:r>
      <w:r>
        <w:rPr>
          <w:rFonts w:ascii="Calibri" w:hAnsi="Calibri" w:cs="Calibri"/>
          <w:spacing w:val="-1"/>
          <w:sz w:val="20"/>
          <w:szCs w:val="20"/>
        </w:rPr>
        <w:t xml:space="preserve"> </w:t>
      </w:r>
      <w:r>
        <w:rPr>
          <w:rFonts w:ascii="Calibri" w:hAnsi="Calibri" w:cs="Calibri"/>
          <w:sz w:val="20"/>
          <w:szCs w:val="20"/>
        </w:rPr>
        <w:t>with</w:t>
      </w:r>
      <w:r>
        <w:rPr>
          <w:rFonts w:ascii="Calibri" w:hAnsi="Calibri" w:cs="Calibri"/>
          <w:spacing w:val="-1"/>
          <w:sz w:val="20"/>
          <w:szCs w:val="20"/>
        </w:rPr>
        <w:t xml:space="preserve"> </w:t>
      </w:r>
      <w:r>
        <w:rPr>
          <w:rFonts w:ascii="Calibri" w:hAnsi="Calibri" w:cs="Calibri"/>
          <w:sz w:val="20"/>
          <w:szCs w:val="20"/>
        </w:rPr>
        <w:t>the</w:t>
      </w:r>
      <w:r>
        <w:rPr>
          <w:rFonts w:ascii="Calibri" w:hAnsi="Calibri" w:cs="Calibri"/>
          <w:spacing w:val="-2"/>
          <w:sz w:val="20"/>
          <w:szCs w:val="20"/>
        </w:rPr>
        <w:t xml:space="preserve"> </w:t>
      </w:r>
      <w:r>
        <w:rPr>
          <w:rFonts w:ascii="Calibri" w:hAnsi="Calibri" w:cs="Calibri"/>
          <w:sz w:val="20"/>
          <w:szCs w:val="20"/>
        </w:rPr>
        <w:t>Link</w:t>
      </w:r>
      <w:r>
        <w:rPr>
          <w:rFonts w:ascii="Calibri" w:hAnsi="Calibri" w:cs="Calibri"/>
          <w:spacing w:val="-2"/>
          <w:sz w:val="20"/>
          <w:szCs w:val="20"/>
        </w:rPr>
        <w:t xml:space="preserve"> </w:t>
      </w:r>
      <w:r>
        <w:rPr>
          <w:rFonts w:ascii="Calibri" w:hAnsi="Calibri" w:cs="Calibri"/>
          <w:sz w:val="20"/>
          <w:szCs w:val="20"/>
        </w:rPr>
        <w:t>Governor and any</w:t>
      </w:r>
      <w:r>
        <w:rPr>
          <w:rFonts w:ascii="Calibri" w:hAnsi="Calibri" w:cs="Calibri"/>
          <w:spacing w:val="-5"/>
          <w:sz w:val="20"/>
          <w:szCs w:val="20"/>
        </w:rPr>
        <w:t xml:space="preserve"> </w:t>
      </w:r>
      <w:r>
        <w:rPr>
          <w:rFonts w:ascii="Calibri" w:hAnsi="Calibri" w:cs="Calibri"/>
          <w:sz w:val="20"/>
          <w:szCs w:val="20"/>
        </w:rPr>
        <w:t>external</w:t>
      </w:r>
      <w:r>
        <w:rPr>
          <w:rFonts w:ascii="Calibri" w:hAnsi="Calibri" w:cs="Calibri"/>
          <w:spacing w:val="-1"/>
          <w:sz w:val="20"/>
          <w:szCs w:val="20"/>
        </w:rPr>
        <w:t xml:space="preserve"> </w:t>
      </w:r>
      <w:r>
        <w:rPr>
          <w:rFonts w:ascii="Calibri" w:hAnsi="Calibri" w:cs="Calibri"/>
          <w:sz w:val="20"/>
          <w:szCs w:val="20"/>
        </w:rPr>
        <w:t>evaluation</w:t>
      </w:r>
      <w:r>
        <w:rPr>
          <w:rFonts w:ascii="Calibri" w:hAnsi="Calibri" w:cs="Calibri"/>
          <w:spacing w:val="-1"/>
          <w:sz w:val="20"/>
          <w:szCs w:val="20"/>
        </w:rPr>
        <w:t xml:space="preserve"> </w:t>
      </w:r>
      <w:r>
        <w:rPr>
          <w:rFonts w:ascii="Calibri" w:hAnsi="Calibri" w:cs="Calibri"/>
          <w:sz w:val="20"/>
          <w:szCs w:val="20"/>
        </w:rPr>
        <w:t>or</w:t>
      </w:r>
      <w:r>
        <w:rPr>
          <w:rFonts w:ascii="Calibri" w:hAnsi="Calibri" w:cs="Calibri"/>
          <w:spacing w:val="-1"/>
          <w:sz w:val="20"/>
          <w:szCs w:val="20"/>
        </w:rPr>
        <w:t xml:space="preserve"> </w:t>
      </w:r>
      <w:r>
        <w:rPr>
          <w:rFonts w:ascii="Calibri" w:hAnsi="Calibri" w:cs="Calibri"/>
          <w:sz w:val="20"/>
          <w:szCs w:val="20"/>
        </w:rPr>
        <w:t>inspection.</w:t>
      </w:r>
    </w:p>
    <w:p w14:paraId="7DBB3B97" w14:textId="77777777" w:rsidR="005B7CED" w:rsidRDefault="005B7CED">
      <w:pPr>
        <w:pStyle w:val="ListParagraph"/>
        <w:tabs>
          <w:tab w:val="left" w:pos="5954"/>
        </w:tabs>
        <w:spacing w:line="276" w:lineRule="auto"/>
        <w:ind w:left="284" w:firstLine="436"/>
        <w:jc w:val="both"/>
        <w:rPr>
          <w:rFonts w:ascii="Calibri" w:hAnsi="Calibri" w:cs="Calibri"/>
          <w:sz w:val="20"/>
          <w:szCs w:val="20"/>
        </w:rPr>
      </w:pPr>
    </w:p>
    <w:p w14:paraId="12EA1767" w14:textId="17026CA3" w:rsidR="005B7CED" w:rsidRPr="00006BDE" w:rsidRDefault="00006BDE">
      <w:pPr>
        <w:pStyle w:val="Body"/>
        <w:tabs>
          <w:tab w:val="left" w:pos="993"/>
        </w:tabs>
        <w:spacing w:line="276" w:lineRule="auto"/>
        <w:jc w:val="both"/>
        <w:rPr>
          <w:rFonts w:ascii="Calibri" w:hAnsi="Calibri" w:cs="Calibri"/>
          <w:color w:val="000000" w:themeColor="text1"/>
          <w:sz w:val="20"/>
          <w:szCs w:val="20"/>
          <w:u w:color="000000"/>
          <w:lang w:val="en-US"/>
        </w:rPr>
      </w:pPr>
      <w:bookmarkStart w:id="9" w:name="_Hlk13763972"/>
      <w:r w:rsidRPr="00006BDE">
        <w:rPr>
          <w:rFonts w:ascii="Calibri" w:hAnsi="Calibri" w:cs="Calibri"/>
          <w:color w:val="000000" w:themeColor="text1"/>
          <w:sz w:val="20"/>
          <w:szCs w:val="20"/>
          <w:u w:color="000000"/>
          <w:lang w:val="en-US"/>
        </w:rPr>
        <w:t xml:space="preserve">Sarah Ikechukwu-Emmanuel </w:t>
      </w:r>
      <w:r w:rsidR="00A2576A" w:rsidRPr="00006BDE">
        <w:rPr>
          <w:rFonts w:ascii="Calibri" w:hAnsi="Calibri" w:cs="Calibri"/>
          <w:color w:val="000000" w:themeColor="text1"/>
          <w:sz w:val="20"/>
          <w:szCs w:val="20"/>
          <w:u w:color="000000"/>
          <w:lang w:val="en-US"/>
        </w:rPr>
        <w:t>is the Special Educational Needs and Disabilities Coordinator (SENDCo) who is also the head of the learning support department and the coordinator for English as an additional language, being the designated member of staff responsible for SEND inclusive of this policy.</w:t>
      </w:r>
    </w:p>
    <w:p w14:paraId="39909486" w14:textId="77777777" w:rsidR="005B7CED" w:rsidRDefault="005B7CED">
      <w:pPr>
        <w:pStyle w:val="Body"/>
        <w:tabs>
          <w:tab w:val="left" w:pos="993"/>
        </w:tabs>
        <w:spacing w:line="276" w:lineRule="auto"/>
        <w:jc w:val="both"/>
        <w:rPr>
          <w:rFonts w:ascii="Calibri" w:hAnsi="Calibri" w:cs="Calibri"/>
          <w:sz w:val="20"/>
          <w:szCs w:val="20"/>
          <w:u w:color="000000"/>
        </w:rPr>
      </w:pPr>
    </w:p>
    <w:bookmarkEnd w:id="9"/>
    <w:p w14:paraId="7A9EA4CE" w14:textId="77777777" w:rsidR="005B7CED" w:rsidRDefault="00A2576A">
      <w:pPr>
        <w:tabs>
          <w:tab w:val="left" w:pos="720"/>
        </w:tabs>
        <w:spacing w:line="276" w:lineRule="auto"/>
        <w:jc w:val="both"/>
        <w:rPr>
          <w:rFonts w:ascii="Calibri" w:hAnsi="Calibri" w:cs="Calibri"/>
          <w:color w:val="000000"/>
          <w:sz w:val="20"/>
          <w:szCs w:val="20"/>
          <w:u w:val="single" w:color="000000"/>
        </w:rPr>
      </w:pPr>
      <w:r>
        <w:rPr>
          <w:rFonts w:ascii="Calibri" w:hAnsi="Calibri" w:cs="Calibri"/>
          <w:color w:val="000000"/>
          <w:sz w:val="20"/>
          <w:szCs w:val="20"/>
          <w:u w:val="single" w:color="000000"/>
        </w:rPr>
        <w:t>Page</w:t>
      </w:r>
      <w:r>
        <w:rPr>
          <w:rFonts w:ascii="Calibri" w:hAnsi="Calibri" w:cs="Calibri"/>
          <w:color w:val="000000"/>
          <w:sz w:val="20"/>
          <w:szCs w:val="20"/>
          <w:u w:color="000000"/>
        </w:rPr>
        <w:tab/>
      </w:r>
      <w:r>
        <w:rPr>
          <w:rFonts w:ascii="Calibri" w:hAnsi="Calibri" w:cs="Calibri"/>
          <w:color w:val="000000"/>
          <w:sz w:val="20"/>
          <w:szCs w:val="20"/>
          <w:u w:val="single" w:color="000000"/>
        </w:rPr>
        <w:t>Contents</w:t>
      </w:r>
    </w:p>
    <w:p w14:paraId="332561A8"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1</w:t>
      </w:r>
      <w:r>
        <w:rPr>
          <w:rFonts w:ascii="Calibri" w:hAnsi="Calibri" w:cs="Calibri"/>
          <w:color w:val="000000"/>
          <w:sz w:val="20"/>
          <w:szCs w:val="20"/>
          <w:u w:color="000000"/>
        </w:rPr>
        <w:tab/>
        <w:t xml:space="preserve">Document Details, Monitoring and Review, sign </w:t>
      </w:r>
      <w:proofErr w:type="gramStart"/>
      <w:r>
        <w:rPr>
          <w:rFonts w:ascii="Calibri" w:hAnsi="Calibri" w:cs="Calibri"/>
          <w:color w:val="000000"/>
          <w:sz w:val="20"/>
          <w:szCs w:val="20"/>
          <w:u w:color="000000"/>
        </w:rPr>
        <w:t>off</w:t>
      </w:r>
      <w:proofErr w:type="gramEnd"/>
    </w:p>
    <w:p w14:paraId="3C203662"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2</w:t>
      </w:r>
      <w:r>
        <w:rPr>
          <w:rFonts w:ascii="Calibri" w:hAnsi="Calibri" w:cs="Calibri"/>
          <w:color w:val="000000"/>
          <w:sz w:val="20"/>
          <w:szCs w:val="20"/>
          <w:u w:color="000000"/>
        </w:rPr>
        <w:tab/>
        <w:t>Ethos and Vision; Principles, COVID, Interpretation, Equality Act 2010</w:t>
      </w:r>
    </w:p>
    <w:p w14:paraId="3AD32AF6"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3</w:t>
      </w:r>
      <w:r>
        <w:rPr>
          <w:rFonts w:ascii="Calibri" w:hAnsi="Calibri" w:cs="Calibri"/>
          <w:color w:val="000000"/>
          <w:sz w:val="20"/>
          <w:szCs w:val="20"/>
          <w:u w:color="000000"/>
        </w:rPr>
        <w:tab/>
        <w:t xml:space="preserve">Definition of SEND, Aims and </w:t>
      </w:r>
      <w:proofErr w:type="gramStart"/>
      <w:r>
        <w:rPr>
          <w:rFonts w:ascii="Calibri" w:hAnsi="Calibri" w:cs="Calibri"/>
          <w:color w:val="000000"/>
          <w:sz w:val="20"/>
          <w:szCs w:val="20"/>
          <w:u w:color="000000"/>
        </w:rPr>
        <w:t>Objectives;</w:t>
      </w:r>
      <w:proofErr w:type="gramEnd"/>
      <w:r>
        <w:rPr>
          <w:rFonts w:ascii="Calibri" w:hAnsi="Calibri" w:cs="Calibri"/>
          <w:color w:val="000000"/>
          <w:sz w:val="20"/>
          <w:szCs w:val="20"/>
          <w:u w:color="000000"/>
        </w:rPr>
        <w:t xml:space="preserve"> Special educational Needs Coordinator (SENDCo)</w:t>
      </w:r>
    </w:p>
    <w:p w14:paraId="522405A5"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4</w:t>
      </w:r>
      <w:r>
        <w:rPr>
          <w:rFonts w:ascii="Calibri" w:hAnsi="Calibri" w:cs="Calibri"/>
          <w:color w:val="000000"/>
          <w:sz w:val="20"/>
          <w:szCs w:val="20"/>
          <w:u w:color="000000"/>
        </w:rPr>
        <w:tab/>
        <w:t>Head of Learning Support</w:t>
      </w:r>
    </w:p>
    <w:p w14:paraId="4AF96275"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5</w:t>
      </w:r>
      <w:r>
        <w:rPr>
          <w:rFonts w:ascii="Calibri" w:hAnsi="Calibri" w:cs="Calibri"/>
          <w:color w:val="000000"/>
          <w:sz w:val="20"/>
          <w:szCs w:val="20"/>
          <w:u w:color="000000"/>
        </w:rPr>
        <w:tab/>
        <w:t>Exams, Improving Outcomes</w:t>
      </w:r>
    </w:p>
    <w:p w14:paraId="5C430256"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6</w:t>
      </w:r>
      <w:r>
        <w:rPr>
          <w:rFonts w:ascii="Calibri" w:hAnsi="Calibri" w:cs="Calibri"/>
          <w:color w:val="000000"/>
          <w:sz w:val="20"/>
          <w:szCs w:val="20"/>
          <w:u w:color="000000"/>
        </w:rPr>
        <w:tab/>
        <w:t>Identification of pupils with SEND, Transitions, Records and Reporting</w:t>
      </w:r>
    </w:p>
    <w:p w14:paraId="11BD834C"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lastRenderedPageBreak/>
        <w:t>7</w:t>
      </w:r>
      <w:r>
        <w:rPr>
          <w:rFonts w:ascii="Calibri" w:hAnsi="Calibri" w:cs="Calibri"/>
          <w:color w:val="000000"/>
          <w:sz w:val="20"/>
          <w:szCs w:val="20"/>
          <w:u w:color="000000"/>
        </w:rPr>
        <w:tab/>
        <w:t>Disability, Medical Conditions, English as an Additional Language (EA)L</w:t>
      </w:r>
    </w:p>
    <w:p w14:paraId="2E62BD39"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8</w:t>
      </w:r>
      <w:r>
        <w:rPr>
          <w:rFonts w:ascii="Calibri" w:hAnsi="Calibri" w:cs="Calibri"/>
          <w:color w:val="000000"/>
          <w:sz w:val="20"/>
          <w:szCs w:val="20"/>
          <w:u w:color="000000"/>
        </w:rPr>
        <w:tab/>
        <w:t xml:space="preserve">Assess, Plan, </w:t>
      </w:r>
      <w:proofErr w:type="gramStart"/>
      <w:r>
        <w:rPr>
          <w:rFonts w:ascii="Calibri" w:hAnsi="Calibri" w:cs="Calibri"/>
          <w:color w:val="000000"/>
          <w:sz w:val="20"/>
          <w:szCs w:val="20"/>
          <w:u w:color="000000"/>
        </w:rPr>
        <w:t>Do,  Review</w:t>
      </w:r>
      <w:proofErr w:type="gramEnd"/>
    </w:p>
    <w:p w14:paraId="1D01F98B"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9</w:t>
      </w:r>
      <w:r>
        <w:rPr>
          <w:rFonts w:ascii="Calibri" w:hAnsi="Calibri" w:cs="Calibri"/>
          <w:color w:val="000000"/>
          <w:sz w:val="20"/>
          <w:szCs w:val="20"/>
          <w:u w:color="000000"/>
        </w:rPr>
        <w:tab/>
        <w:t>Pupils Views and Opinions, Involving Specialists, Support Plans, Timetabling</w:t>
      </w:r>
    </w:p>
    <w:p w14:paraId="6FCF080F" w14:textId="77777777" w:rsidR="005B7CED" w:rsidRDefault="00A2576A">
      <w:pPr>
        <w:tabs>
          <w:tab w:val="left" w:pos="720"/>
        </w:tabs>
        <w:spacing w:line="276" w:lineRule="auto"/>
        <w:ind w:left="709" w:hanging="709"/>
        <w:jc w:val="both"/>
        <w:rPr>
          <w:rFonts w:ascii="Calibri" w:hAnsi="Calibri" w:cs="Calibri"/>
          <w:color w:val="000000"/>
          <w:sz w:val="20"/>
          <w:szCs w:val="20"/>
          <w:u w:color="000000"/>
        </w:rPr>
      </w:pPr>
      <w:r>
        <w:rPr>
          <w:rFonts w:ascii="Calibri" w:hAnsi="Calibri" w:cs="Calibri"/>
          <w:color w:val="000000"/>
          <w:sz w:val="20"/>
          <w:szCs w:val="20"/>
          <w:u w:color="000000"/>
        </w:rPr>
        <w:t>10</w:t>
      </w:r>
      <w:r>
        <w:rPr>
          <w:rFonts w:ascii="Calibri" w:hAnsi="Calibri" w:cs="Calibri"/>
          <w:color w:val="000000"/>
          <w:sz w:val="20"/>
          <w:szCs w:val="20"/>
          <w:u w:color="000000"/>
        </w:rPr>
        <w:tab/>
        <w:t xml:space="preserve">Emotional and </w:t>
      </w:r>
      <w:proofErr w:type="spellStart"/>
      <w:r>
        <w:rPr>
          <w:rFonts w:ascii="Calibri" w:hAnsi="Calibri" w:cs="Calibri"/>
          <w:color w:val="000000"/>
          <w:sz w:val="20"/>
          <w:szCs w:val="20"/>
          <w:u w:color="000000"/>
        </w:rPr>
        <w:t>behavioural</w:t>
      </w:r>
      <w:proofErr w:type="spellEnd"/>
      <w:r>
        <w:rPr>
          <w:rFonts w:ascii="Calibri" w:hAnsi="Calibri" w:cs="Calibri"/>
          <w:color w:val="000000"/>
          <w:sz w:val="20"/>
          <w:szCs w:val="20"/>
          <w:u w:color="000000"/>
        </w:rPr>
        <w:t xml:space="preserve"> Difficulties, Access to the Curriculum, Physical Access, Engaging in Activities, Partnership with Parents</w:t>
      </w:r>
    </w:p>
    <w:p w14:paraId="74751AFC" w14:textId="77777777" w:rsidR="005B7CED" w:rsidRDefault="00A2576A">
      <w:pPr>
        <w:tabs>
          <w:tab w:val="left" w:pos="720"/>
        </w:tabs>
        <w:spacing w:line="276" w:lineRule="auto"/>
        <w:ind w:left="709" w:hanging="709"/>
        <w:jc w:val="both"/>
        <w:rPr>
          <w:rFonts w:ascii="Calibri" w:hAnsi="Calibri" w:cs="Calibri"/>
          <w:color w:val="000000"/>
          <w:sz w:val="20"/>
          <w:szCs w:val="20"/>
          <w:u w:color="000000"/>
        </w:rPr>
      </w:pPr>
      <w:r>
        <w:rPr>
          <w:rFonts w:ascii="Calibri" w:hAnsi="Calibri" w:cs="Calibri"/>
          <w:color w:val="000000"/>
          <w:sz w:val="20"/>
          <w:szCs w:val="20"/>
          <w:u w:color="000000"/>
        </w:rPr>
        <w:t>11</w:t>
      </w:r>
      <w:r>
        <w:rPr>
          <w:rFonts w:ascii="Calibri" w:hAnsi="Calibri" w:cs="Calibri"/>
          <w:color w:val="000000"/>
          <w:sz w:val="20"/>
          <w:szCs w:val="20"/>
          <w:u w:color="000000"/>
        </w:rPr>
        <w:tab/>
        <w:t>Network Meetings, Education Health Care Plans (EHCP), Pupil Participation, Complaints, Disability Discrimination, Legal Status</w:t>
      </w:r>
    </w:p>
    <w:p w14:paraId="4B993958" w14:textId="77777777" w:rsidR="005B7CED" w:rsidRDefault="00A2576A">
      <w:pPr>
        <w:tabs>
          <w:tab w:val="left" w:pos="720"/>
        </w:tabs>
        <w:spacing w:line="276" w:lineRule="auto"/>
        <w:jc w:val="both"/>
        <w:rPr>
          <w:rFonts w:ascii="Calibri" w:hAnsi="Calibri" w:cs="Calibri"/>
          <w:color w:val="000000"/>
          <w:sz w:val="20"/>
          <w:szCs w:val="20"/>
          <w:u w:color="000000"/>
        </w:rPr>
      </w:pPr>
      <w:r>
        <w:rPr>
          <w:rFonts w:ascii="Calibri" w:hAnsi="Calibri" w:cs="Calibri"/>
          <w:color w:val="000000"/>
          <w:sz w:val="20"/>
          <w:szCs w:val="20"/>
          <w:u w:color="000000"/>
        </w:rPr>
        <w:t>12</w:t>
      </w:r>
      <w:r>
        <w:rPr>
          <w:rFonts w:ascii="Calibri" w:hAnsi="Calibri" w:cs="Calibri"/>
          <w:color w:val="000000"/>
          <w:sz w:val="20"/>
          <w:szCs w:val="20"/>
          <w:u w:color="000000"/>
        </w:rPr>
        <w:tab/>
        <w:t>Related Documents</w:t>
      </w:r>
    </w:p>
    <w:p w14:paraId="5039D24A" w14:textId="77777777" w:rsidR="005B7CED" w:rsidRDefault="005B7CED">
      <w:pPr>
        <w:tabs>
          <w:tab w:val="left" w:pos="720"/>
        </w:tabs>
        <w:spacing w:line="276" w:lineRule="auto"/>
        <w:jc w:val="both"/>
        <w:rPr>
          <w:rFonts w:ascii="Calibri" w:hAnsi="Calibri" w:cs="Calibri"/>
          <w:color w:val="000000"/>
          <w:sz w:val="20"/>
          <w:szCs w:val="20"/>
          <w:u w:color="000000"/>
        </w:rPr>
      </w:pPr>
    </w:p>
    <w:p w14:paraId="55453B3F" w14:textId="54D092E8" w:rsidR="005B7CED" w:rsidRDefault="00A2576A">
      <w:pPr>
        <w:spacing w:line="276" w:lineRule="auto"/>
        <w:jc w:val="both"/>
        <w:rPr>
          <w:rFonts w:ascii="Calibri" w:hAnsi="Calibri" w:cs="Calibri"/>
          <w:sz w:val="20"/>
          <w:szCs w:val="20"/>
        </w:rPr>
      </w:pPr>
      <w:r>
        <w:rPr>
          <w:rFonts w:ascii="Calibri" w:hAnsi="Calibri" w:cs="Calibri"/>
          <w:b/>
          <w:bCs/>
          <w:sz w:val="20"/>
          <w:szCs w:val="20"/>
        </w:rPr>
        <w:t xml:space="preserve">Covid-19 addendum: </w:t>
      </w:r>
      <w:r>
        <w:rPr>
          <w:rFonts w:ascii="Calibri" w:hAnsi="Calibri" w:cs="Calibri"/>
          <w:sz w:val="20"/>
          <w:szCs w:val="20"/>
        </w:rPr>
        <w:t>The school will continue to review legislation and guidance, adjusting as necessary our school</w:t>
      </w:r>
      <w:r>
        <w:rPr>
          <w:rFonts w:ascii="Calibri" w:hAnsi="Calibri" w:cs="Calibri"/>
          <w:spacing w:val="1"/>
          <w:sz w:val="20"/>
          <w:szCs w:val="20"/>
        </w:rPr>
        <w:t xml:space="preserve"> </w:t>
      </w:r>
      <w:r>
        <w:rPr>
          <w:rFonts w:ascii="Calibri" w:hAnsi="Calibri" w:cs="Calibri"/>
          <w:sz w:val="20"/>
          <w:szCs w:val="20"/>
        </w:rPr>
        <w:t>policy. Any</w:t>
      </w:r>
      <w:r>
        <w:rPr>
          <w:rFonts w:ascii="Calibri" w:hAnsi="Calibri" w:cs="Calibri"/>
          <w:spacing w:val="-3"/>
          <w:sz w:val="20"/>
          <w:szCs w:val="20"/>
        </w:rPr>
        <w:t xml:space="preserve"> </w:t>
      </w:r>
      <w:r>
        <w:rPr>
          <w:rFonts w:ascii="Calibri" w:hAnsi="Calibri" w:cs="Calibri"/>
          <w:sz w:val="20"/>
          <w:szCs w:val="20"/>
        </w:rPr>
        <w:t>changes will</w:t>
      </w:r>
      <w:r>
        <w:rPr>
          <w:rFonts w:ascii="Calibri" w:hAnsi="Calibri" w:cs="Calibri"/>
          <w:spacing w:val="1"/>
          <w:sz w:val="20"/>
          <w:szCs w:val="20"/>
        </w:rPr>
        <w:t xml:space="preserve"> </w:t>
      </w:r>
      <w:r>
        <w:rPr>
          <w:rFonts w:ascii="Calibri" w:hAnsi="Calibri" w:cs="Calibri"/>
          <w:sz w:val="20"/>
          <w:szCs w:val="20"/>
        </w:rPr>
        <w:t>be communicated</w:t>
      </w:r>
      <w:r>
        <w:rPr>
          <w:rFonts w:ascii="Calibri" w:hAnsi="Calibri" w:cs="Calibri"/>
          <w:spacing w:val="-3"/>
          <w:sz w:val="20"/>
          <w:szCs w:val="20"/>
        </w:rPr>
        <w:t xml:space="preserve"> </w:t>
      </w:r>
      <w:r>
        <w:rPr>
          <w:rFonts w:ascii="Calibri" w:hAnsi="Calibri" w:cs="Calibri"/>
          <w:sz w:val="20"/>
          <w:szCs w:val="20"/>
        </w:rPr>
        <w:t>to</w:t>
      </w:r>
      <w:r>
        <w:rPr>
          <w:rFonts w:ascii="Calibri" w:hAnsi="Calibri" w:cs="Calibri"/>
          <w:spacing w:val="-2"/>
          <w:sz w:val="20"/>
          <w:szCs w:val="20"/>
        </w:rPr>
        <w:t xml:space="preserve"> </w:t>
      </w:r>
      <w:r>
        <w:rPr>
          <w:rFonts w:ascii="Calibri" w:hAnsi="Calibri" w:cs="Calibri"/>
          <w:sz w:val="20"/>
          <w:szCs w:val="20"/>
        </w:rPr>
        <w:t>pupils,</w:t>
      </w:r>
      <w:r>
        <w:rPr>
          <w:rFonts w:ascii="Calibri" w:hAnsi="Calibri" w:cs="Calibri"/>
          <w:spacing w:val="1"/>
          <w:sz w:val="20"/>
          <w:szCs w:val="20"/>
        </w:rPr>
        <w:t xml:space="preserve"> </w:t>
      </w:r>
      <w:proofErr w:type="gramStart"/>
      <w:r>
        <w:rPr>
          <w:rFonts w:ascii="Calibri" w:hAnsi="Calibri" w:cs="Calibri"/>
          <w:sz w:val="20"/>
          <w:szCs w:val="20"/>
        </w:rPr>
        <w:t>parents</w:t>
      </w:r>
      <w:proofErr w:type="gramEnd"/>
      <w:r>
        <w:rPr>
          <w:rFonts w:ascii="Calibri" w:hAnsi="Calibri" w:cs="Calibri"/>
          <w:spacing w:val="-2"/>
          <w:sz w:val="20"/>
          <w:szCs w:val="20"/>
        </w:rPr>
        <w:t xml:space="preserve"> </w:t>
      </w:r>
      <w:r>
        <w:rPr>
          <w:rFonts w:ascii="Calibri" w:hAnsi="Calibri" w:cs="Calibri"/>
          <w:sz w:val="20"/>
          <w:szCs w:val="20"/>
        </w:rPr>
        <w:t>and</w:t>
      </w:r>
      <w:r>
        <w:rPr>
          <w:rFonts w:ascii="Calibri" w:hAnsi="Calibri" w:cs="Calibri"/>
          <w:spacing w:val="-2"/>
          <w:sz w:val="20"/>
          <w:szCs w:val="20"/>
        </w:rPr>
        <w:t xml:space="preserve"> </w:t>
      </w:r>
      <w:r>
        <w:rPr>
          <w:rFonts w:ascii="Calibri" w:hAnsi="Calibri" w:cs="Calibri"/>
          <w:sz w:val="20"/>
          <w:szCs w:val="20"/>
        </w:rPr>
        <w:t>guardians. Local Authority regional changes will also be communicated as necessary to pupils, parents and</w:t>
      </w:r>
      <w:r>
        <w:rPr>
          <w:rFonts w:ascii="Calibri" w:hAnsi="Calibri" w:cs="Calibri"/>
          <w:spacing w:val="-50"/>
          <w:sz w:val="20"/>
          <w:szCs w:val="20"/>
        </w:rPr>
        <w:t xml:space="preserve"> </w:t>
      </w:r>
      <w:r>
        <w:rPr>
          <w:rFonts w:ascii="Calibri" w:hAnsi="Calibri" w:cs="Calibri"/>
          <w:sz w:val="20"/>
          <w:szCs w:val="20"/>
        </w:rPr>
        <w:t>guardians</w:t>
      </w:r>
      <w:r>
        <w:rPr>
          <w:rFonts w:ascii="Calibri" w:hAnsi="Calibri" w:cs="Calibri"/>
          <w:spacing w:val="-6"/>
          <w:sz w:val="20"/>
          <w:szCs w:val="20"/>
        </w:rPr>
        <w:t xml:space="preserve"> </w:t>
      </w:r>
      <w:r>
        <w:rPr>
          <w:rFonts w:ascii="Calibri" w:hAnsi="Calibri" w:cs="Calibri"/>
          <w:sz w:val="20"/>
          <w:szCs w:val="20"/>
        </w:rPr>
        <w:t>should</w:t>
      </w:r>
      <w:r>
        <w:rPr>
          <w:rFonts w:ascii="Calibri" w:hAnsi="Calibri" w:cs="Calibri"/>
          <w:spacing w:val="-6"/>
          <w:sz w:val="20"/>
          <w:szCs w:val="20"/>
        </w:rPr>
        <w:t xml:space="preserve"> </w:t>
      </w:r>
      <w:r>
        <w:rPr>
          <w:rFonts w:ascii="Calibri" w:hAnsi="Calibri" w:cs="Calibri"/>
          <w:sz w:val="20"/>
          <w:szCs w:val="20"/>
        </w:rPr>
        <w:t>this</w:t>
      </w:r>
      <w:r>
        <w:rPr>
          <w:rFonts w:ascii="Calibri" w:hAnsi="Calibri" w:cs="Calibri"/>
          <w:spacing w:val="-6"/>
          <w:sz w:val="20"/>
          <w:szCs w:val="20"/>
        </w:rPr>
        <w:t xml:space="preserve"> </w:t>
      </w:r>
      <w:r>
        <w:rPr>
          <w:rFonts w:ascii="Calibri" w:hAnsi="Calibri" w:cs="Calibri"/>
          <w:sz w:val="20"/>
          <w:szCs w:val="20"/>
        </w:rPr>
        <w:t>impact</w:t>
      </w:r>
      <w:r>
        <w:rPr>
          <w:rFonts w:ascii="Calibri" w:hAnsi="Calibri" w:cs="Calibri"/>
          <w:spacing w:val="-5"/>
          <w:sz w:val="20"/>
          <w:szCs w:val="20"/>
        </w:rPr>
        <w:t xml:space="preserve"> </w:t>
      </w:r>
      <w:r>
        <w:rPr>
          <w:rFonts w:ascii="Calibri" w:hAnsi="Calibri" w:cs="Calibri"/>
          <w:sz w:val="20"/>
          <w:szCs w:val="20"/>
        </w:rPr>
        <w:t>on</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z w:val="20"/>
          <w:szCs w:val="20"/>
        </w:rPr>
        <w:t>services</w:t>
      </w:r>
      <w:r>
        <w:rPr>
          <w:rFonts w:ascii="Calibri" w:hAnsi="Calibri" w:cs="Calibri"/>
          <w:spacing w:val="-7"/>
          <w:sz w:val="20"/>
          <w:szCs w:val="20"/>
        </w:rPr>
        <w:t xml:space="preserve"> </w:t>
      </w:r>
      <w:r>
        <w:rPr>
          <w:rFonts w:ascii="Calibri" w:hAnsi="Calibri" w:cs="Calibri"/>
          <w:sz w:val="20"/>
          <w:szCs w:val="20"/>
        </w:rPr>
        <w:t>provided</w:t>
      </w:r>
      <w:r>
        <w:rPr>
          <w:rFonts w:ascii="Calibri" w:hAnsi="Calibri" w:cs="Calibri"/>
          <w:spacing w:val="-6"/>
          <w:sz w:val="20"/>
          <w:szCs w:val="20"/>
        </w:rPr>
        <w:t xml:space="preserve"> </w:t>
      </w:r>
      <w:r>
        <w:rPr>
          <w:rFonts w:ascii="Calibri" w:hAnsi="Calibri" w:cs="Calibri"/>
          <w:sz w:val="20"/>
          <w:szCs w:val="20"/>
        </w:rPr>
        <w:t>for</w:t>
      </w:r>
      <w:r>
        <w:rPr>
          <w:rFonts w:ascii="Calibri" w:hAnsi="Calibri" w:cs="Calibri"/>
          <w:spacing w:val="-6"/>
          <w:sz w:val="20"/>
          <w:szCs w:val="20"/>
        </w:rPr>
        <w:t xml:space="preserve"> </w:t>
      </w:r>
      <w:r>
        <w:rPr>
          <w:rFonts w:ascii="Calibri" w:hAnsi="Calibri" w:cs="Calibri"/>
          <w:sz w:val="20"/>
          <w:szCs w:val="20"/>
        </w:rPr>
        <w:t>children</w:t>
      </w:r>
      <w:r>
        <w:rPr>
          <w:rFonts w:ascii="Calibri" w:hAnsi="Calibri" w:cs="Calibri"/>
          <w:spacing w:val="-5"/>
          <w:sz w:val="20"/>
          <w:szCs w:val="20"/>
        </w:rPr>
        <w:t xml:space="preserve"> </w:t>
      </w:r>
      <w:r>
        <w:rPr>
          <w:rFonts w:ascii="Calibri" w:hAnsi="Calibri" w:cs="Calibri"/>
          <w:sz w:val="20"/>
          <w:szCs w:val="20"/>
        </w:rPr>
        <w:t>and</w:t>
      </w:r>
      <w:r>
        <w:rPr>
          <w:rFonts w:ascii="Calibri" w:hAnsi="Calibri" w:cs="Calibri"/>
          <w:spacing w:val="-6"/>
          <w:sz w:val="20"/>
          <w:szCs w:val="20"/>
        </w:rPr>
        <w:t xml:space="preserve"> </w:t>
      </w:r>
      <w:r>
        <w:rPr>
          <w:rFonts w:ascii="Calibri" w:hAnsi="Calibri" w:cs="Calibri"/>
          <w:sz w:val="20"/>
          <w:szCs w:val="20"/>
        </w:rPr>
        <w:t>young</w:t>
      </w:r>
      <w:r>
        <w:rPr>
          <w:rFonts w:ascii="Calibri" w:hAnsi="Calibri" w:cs="Calibri"/>
          <w:spacing w:val="-6"/>
          <w:sz w:val="20"/>
          <w:szCs w:val="20"/>
        </w:rPr>
        <w:t xml:space="preserve"> </w:t>
      </w:r>
      <w:r>
        <w:rPr>
          <w:rFonts w:ascii="Calibri" w:hAnsi="Calibri" w:cs="Calibri"/>
          <w:sz w:val="20"/>
          <w:szCs w:val="20"/>
        </w:rPr>
        <w:t>people</w:t>
      </w:r>
      <w:r>
        <w:rPr>
          <w:rFonts w:ascii="Calibri" w:hAnsi="Calibri" w:cs="Calibri"/>
          <w:spacing w:val="-5"/>
          <w:sz w:val="20"/>
          <w:szCs w:val="20"/>
        </w:rPr>
        <w:t xml:space="preserve"> </w:t>
      </w:r>
      <w:r>
        <w:rPr>
          <w:rFonts w:ascii="Calibri" w:hAnsi="Calibri" w:cs="Calibri"/>
          <w:sz w:val="20"/>
          <w:szCs w:val="20"/>
        </w:rPr>
        <w:t>with</w:t>
      </w:r>
      <w:r>
        <w:rPr>
          <w:rFonts w:ascii="Calibri" w:hAnsi="Calibri" w:cs="Calibri"/>
          <w:spacing w:val="-5"/>
          <w:sz w:val="20"/>
          <w:szCs w:val="20"/>
        </w:rPr>
        <w:t xml:space="preserve"> </w:t>
      </w:r>
      <w:proofErr w:type="gramStart"/>
      <w:r>
        <w:rPr>
          <w:rFonts w:ascii="Calibri" w:hAnsi="Calibri" w:cs="Calibri"/>
          <w:sz w:val="20"/>
          <w:szCs w:val="20"/>
        </w:rPr>
        <w:t>SEND</w:t>
      </w:r>
      <w:r>
        <w:rPr>
          <w:rFonts w:ascii="Calibri" w:hAnsi="Calibri" w:cs="Calibri"/>
          <w:spacing w:val="-51"/>
          <w:sz w:val="20"/>
          <w:szCs w:val="20"/>
        </w:rPr>
        <w:t xml:space="preserve">  </w:t>
      </w:r>
      <w:r>
        <w:rPr>
          <w:rFonts w:ascii="Calibri" w:hAnsi="Calibri" w:cs="Calibri"/>
          <w:sz w:val="20"/>
          <w:szCs w:val="20"/>
        </w:rPr>
        <w:t>at</w:t>
      </w:r>
      <w:proofErr w:type="gramEnd"/>
      <w:r>
        <w:rPr>
          <w:rFonts w:ascii="Calibri" w:hAnsi="Calibri" w:cs="Calibri"/>
          <w:spacing w:val="-1"/>
          <w:sz w:val="20"/>
          <w:szCs w:val="20"/>
        </w:rPr>
        <w:t xml:space="preserve"> Imperial Oak. </w:t>
      </w:r>
    </w:p>
    <w:p w14:paraId="5BFEBBF9" w14:textId="77777777" w:rsidR="005B7CED" w:rsidRDefault="005B7CED">
      <w:pPr>
        <w:pStyle w:val="BodyText"/>
        <w:spacing w:line="276" w:lineRule="auto"/>
        <w:jc w:val="both"/>
        <w:rPr>
          <w:rFonts w:ascii="Calibri" w:hAnsi="Calibri" w:cs="Calibri"/>
          <w:sz w:val="20"/>
          <w:szCs w:val="20"/>
        </w:rPr>
      </w:pPr>
    </w:p>
    <w:p w14:paraId="567E225D" w14:textId="42A60B6D" w:rsidR="005B7CED" w:rsidRDefault="00A2576A">
      <w:pPr>
        <w:pStyle w:val="ListParagraph"/>
        <w:widowControl w:val="0"/>
        <w:tabs>
          <w:tab w:val="left" w:pos="142"/>
        </w:tabs>
        <w:autoSpaceDE w:val="0"/>
        <w:autoSpaceDN w:val="0"/>
        <w:spacing w:line="276" w:lineRule="auto"/>
        <w:ind w:left="0"/>
        <w:contextualSpacing w:val="0"/>
        <w:jc w:val="both"/>
        <w:rPr>
          <w:rFonts w:ascii="Calibri" w:hAnsi="Calibri" w:cs="Calibri"/>
          <w:color w:val="000000"/>
          <w:sz w:val="20"/>
          <w:szCs w:val="20"/>
        </w:rPr>
      </w:pPr>
      <w:r>
        <w:rPr>
          <w:rFonts w:ascii="Calibri" w:hAnsi="Calibri" w:cs="Calibri"/>
          <w:b/>
          <w:bCs/>
          <w:sz w:val="20"/>
          <w:szCs w:val="20"/>
          <w:u w:color="000000"/>
        </w:rPr>
        <w:t xml:space="preserve">Ethos and Vision: </w:t>
      </w:r>
      <w:r>
        <w:rPr>
          <w:rFonts w:ascii="Calibri" w:hAnsi="Calibri" w:cs="Calibri"/>
          <w:b/>
          <w:sz w:val="20"/>
          <w:szCs w:val="20"/>
          <w:u w:color="000000"/>
        </w:rPr>
        <w:t xml:space="preserve"> </w:t>
      </w:r>
      <w:r>
        <w:rPr>
          <w:rFonts w:ascii="Calibri" w:hAnsi="Calibri" w:cs="Calibri"/>
          <w:color w:val="000000"/>
          <w:sz w:val="20"/>
          <w:szCs w:val="20"/>
        </w:rPr>
        <w:t xml:space="preserve">We encourage a respect for every individual, regardless of background, belief, or ability. Our aim </w:t>
      </w:r>
      <w:r>
        <w:rPr>
          <w:rFonts w:ascii="Calibri" w:hAnsi="Calibri" w:cs="Calibri"/>
          <w:sz w:val="20"/>
          <w:szCs w:val="20"/>
        </w:rPr>
        <w:t xml:space="preserve">is to </w:t>
      </w:r>
      <w:r>
        <w:rPr>
          <w:rFonts w:ascii="Calibri" w:hAnsi="Calibri" w:cs="Calibri"/>
          <w:color w:val="000000"/>
          <w:sz w:val="20"/>
          <w:szCs w:val="20"/>
        </w:rPr>
        <w:t xml:space="preserve">develop a loving, </w:t>
      </w:r>
      <w:proofErr w:type="gramStart"/>
      <w:r>
        <w:rPr>
          <w:rFonts w:ascii="Calibri" w:hAnsi="Calibri" w:cs="Calibri"/>
          <w:color w:val="000000"/>
          <w:sz w:val="20"/>
          <w:szCs w:val="20"/>
        </w:rPr>
        <w:t>caring</w:t>
      </w:r>
      <w:proofErr w:type="gramEnd"/>
      <w:r>
        <w:rPr>
          <w:rFonts w:ascii="Calibri" w:hAnsi="Calibri" w:cs="Calibri"/>
          <w:color w:val="000000"/>
          <w:sz w:val="20"/>
          <w:szCs w:val="20"/>
        </w:rPr>
        <w:t xml:space="preserve"> and welcoming community in which all may grow as children of God. In partnership with parents and the wider community we seek to respond to God’s invitation to faith, </w:t>
      </w:r>
      <w:proofErr w:type="gramStart"/>
      <w:r>
        <w:rPr>
          <w:rFonts w:ascii="Calibri" w:hAnsi="Calibri" w:cs="Calibri"/>
          <w:color w:val="000000"/>
          <w:sz w:val="20"/>
          <w:szCs w:val="20"/>
        </w:rPr>
        <w:t>mercy</w:t>
      </w:r>
      <w:proofErr w:type="gramEnd"/>
      <w:r>
        <w:rPr>
          <w:rFonts w:ascii="Calibri" w:hAnsi="Calibri" w:cs="Calibri"/>
          <w:color w:val="000000"/>
          <w:sz w:val="20"/>
          <w:szCs w:val="20"/>
        </w:rPr>
        <w:t xml:space="preserve"> and love. To develop skills for life in an ever-changing world, we cherish integrity, compassion, openness, forgiveness and reconciliation, </w:t>
      </w:r>
      <w:proofErr w:type="gramStart"/>
      <w:r>
        <w:rPr>
          <w:rFonts w:ascii="Calibri" w:hAnsi="Calibri" w:cs="Calibri"/>
          <w:color w:val="000000"/>
          <w:sz w:val="20"/>
          <w:szCs w:val="20"/>
        </w:rPr>
        <w:t>co-operation</w:t>
      </w:r>
      <w:proofErr w:type="gramEnd"/>
      <w:r>
        <w:rPr>
          <w:rFonts w:ascii="Calibri" w:hAnsi="Calibri" w:cs="Calibri"/>
          <w:color w:val="000000"/>
          <w:sz w:val="20"/>
          <w:szCs w:val="20"/>
        </w:rPr>
        <w:t xml:space="preserve"> and courage. </w:t>
      </w:r>
      <w:r>
        <w:rPr>
          <w:rFonts w:ascii="Calibri" w:hAnsi="Calibri" w:cs="Calibri"/>
          <w:sz w:val="20"/>
          <w:szCs w:val="20"/>
          <w:u w:color="000000"/>
        </w:rPr>
        <w:t>We work in partnership with parents, encouraging their involvement and offering support as their children grow and prosper.</w:t>
      </w:r>
      <w:r>
        <w:rPr>
          <w:rFonts w:ascii="Calibri" w:hAnsi="Calibri" w:cs="Calibri"/>
          <w:sz w:val="20"/>
          <w:szCs w:val="20"/>
        </w:rPr>
        <w:t xml:space="preserve"> Learning support is a central commitment which goes to the core of the</w:t>
      </w:r>
      <w:r>
        <w:rPr>
          <w:rFonts w:ascii="Calibri" w:hAnsi="Calibri" w:cs="Calibri"/>
          <w:spacing w:val="1"/>
          <w:sz w:val="20"/>
          <w:szCs w:val="20"/>
        </w:rPr>
        <w:t xml:space="preserve"> </w:t>
      </w:r>
      <w:r>
        <w:rPr>
          <w:rFonts w:ascii="Calibri" w:hAnsi="Calibri" w:cs="Calibri"/>
          <w:sz w:val="20"/>
          <w:szCs w:val="20"/>
        </w:rPr>
        <w:t xml:space="preserve">educational provision at </w:t>
      </w:r>
      <w:r>
        <w:rPr>
          <w:rFonts w:ascii="Calibri" w:hAnsi="Calibri" w:cs="Calibri"/>
          <w:spacing w:val="-1"/>
          <w:sz w:val="20"/>
          <w:szCs w:val="20"/>
        </w:rPr>
        <w:t xml:space="preserve">Imperial Oak </w:t>
      </w:r>
      <w:r>
        <w:rPr>
          <w:rFonts w:ascii="Calibri" w:hAnsi="Calibri" w:cs="Calibri"/>
          <w:sz w:val="20"/>
          <w:szCs w:val="20"/>
        </w:rPr>
        <w:t>encompassing all educational activities, academic,</w:t>
      </w:r>
      <w:r>
        <w:rPr>
          <w:rFonts w:ascii="Calibri" w:hAnsi="Calibri" w:cs="Calibri"/>
          <w:spacing w:val="1"/>
          <w:sz w:val="20"/>
          <w:szCs w:val="20"/>
        </w:rPr>
        <w:t xml:space="preserve"> </w:t>
      </w:r>
      <w:r>
        <w:rPr>
          <w:rFonts w:ascii="Calibri" w:hAnsi="Calibri" w:cs="Calibri"/>
          <w:sz w:val="20"/>
          <w:szCs w:val="20"/>
        </w:rPr>
        <w:t xml:space="preserve">pastoral and wider </w:t>
      </w:r>
      <w:proofErr w:type="gramStart"/>
      <w:r>
        <w:rPr>
          <w:rFonts w:ascii="Calibri" w:hAnsi="Calibri" w:cs="Calibri"/>
          <w:sz w:val="20"/>
          <w:szCs w:val="20"/>
        </w:rPr>
        <w:t>curriculum-related</w:t>
      </w:r>
      <w:proofErr w:type="gramEnd"/>
      <w:r>
        <w:rPr>
          <w:rFonts w:ascii="Calibri" w:hAnsi="Calibri" w:cs="Calibri"/>
          <w:sz w:val="20"/>
          <w:szCs w:val="20"/>
        </w:rPr>
        <w:t>.</w:t>
      </w:r>
    </w:p>
    <w:p w14:paraId="3FF91AA2" w14:textId="77777777" w:rsidR="005B7CED" w:rsidRDefault="005B7CED">
      <w:pPr>
        <w:pStyle w:val="ListParagraph"/>
        <w:widowControl w:val="0"/>
        <w:tabs>
          <w:tab w:val="left" w:pos="679"/>
          <w:tab w:val="left" w:pos="680"/>
        </w:tabs>
        <w:autoSpaceDE w:val="0"/>
        <w:autoSpaceDN w:val="0"/>
        <w:spacing w:line="276" w:lineRule="auto"/>
        <w:ind w:left="0"/>
        <w:contextualSpacing w:val="0"/>
        <w:jc w:val="both"/>
        <w:rPr>
          <w:rFonts w:ascii="Calibri" w:hAnsi="Calibri" w:cs="Calibri"/>
          <w:b/>
          <w:bCs/>
          <w:sz w:val="20"/>
          <w:szCs w:val="20"/>
        </w:rPr>
      </w:pPr>
    </w:p>
    <w:p w14:paraId="527F9251" w14:textId="77777777" w:rsidR="005B7CED" w:rsidRDefault="00A2576A">
      <w:pPr>
        <w:pStyle w:val="ListParagraph"/>
        <w:widowControl w:val="0"/>
        <w:tabs>
          <w:tab w:val="left" w:pos="679"/>
          <w:tab w:val="left" w:pos="680"/>
        </w:tabs>
        <w:autoSpaceDE w:val="0"/>
        <w:autoSpaceDN w:val="0"/>
        <w:spacing w:line="276" w:lineRule="auto"/>
        <w:ind w:left="0"/>
        <w:contextualSpacing w:val="0"/>
        <w:jc w:val="both"/>
        <w:rPr>
          <w:rFonts w:ascii="Calibri" w:hAnsi="Calibri" w:cs="Calibri"/>
          <w:sz w:val="20"/>
          <w:szCs w:val="20"/>
        </w:rPr>
      </w:pPr>
      <w:r>
        <w:rPr>
          <w:rFonts w:ascii="Calibri" w:hAnsi="Calibri" w:cs="Calibri"/>
          <w:b/>
          <w:bCs/>
          <w:sz w:val="20"/>
          <w:szCs w:val="20"/>
        </w:rPr>
        <w:t xml:space="preserve">Principles: </w:t>
      </w:r>
      <w:r>
        <w:rPr>
          <w:rFonts w:ascii="Calibri" w:hAnsi="Calibri" w:cs="Calibri"/>
          <w:sz w:val="20"/>
          <w:szCs w:val="20"/>
        </w:rPr>
        <w:t>The</w:t>
      </w:r>
      <w:r>
        <w:rPr>
          <w:rFonts w:ascii="Calibri" w:hAnsi="Calibri" w:cs="Calibri"/>
          <w:spacing w:val="-2"/>
          <w:sz w:val="20"/>
          <w:szCs w:val="20"/>
        </w:rPr>
        <w:t xml:space="preserve"> </w:t>
      </w:r>
      <w:r>
        <w:rPr>
          <w:rFonts w:ascii="Calibri" w:hAnsi="Calibri" w:cs="Calibri"/>
          <w:sz w:val="20"/>
          <w:szCs w:val="20"/>
        </w:rPr>
        <w:t>School’s</w:t>
      </w:r>
      <w:r>
        <w:rPr>
          <w:rFonts w:ascii="Calibri" w:hAnsi="Calibri" w:cs="Calibri"/>
          <w:spacing w:val="-2"/>
          <w:sz w:val="20"/>
          <w:szCs w:val="20"/>
        </w:rPr>
        <w:t xml:space="preserve"> </w:t>
      </w:r>
      <w:r>
        <w:rPr>
          <w:rFonts w:ascii="Calibri" w:hAnsi="Calibri" w:cs="Calibri"/>
          <w:sz w:val="20"/>
          <w:szCs w:val="20"/>
        </w:rPr>
        <w:t>Policy</w:t>
      </w:r>
      <w:r>
        <w:rPr>
          <w:rFonts w:ascii="Calibri" w:hAnsi="Calibri" w:cs="Calibri"/>
          <w:spacing w:val="-5"/>
          <w:sz w:val="20"/>
          <w:szCs w:val="20"/>
        </w:rPr>
        <w:t xml:space="preserve"> </w:t>
      </w:r>
      <w:r>
        <w:rPr>
          <w:rFonts w:ascii="Calibri" w:hAnsi="Calibri" w:cs="Calibri"/>
          <w:sz w:val="20"/>
          <w:szCs w:val="20"/>
        </w:rPr>
        <w:t>is</w:t>
      </w:r>
      <w:r>
        <w:rPr>
          <w:rFonts w:ascii="Calibri" w:hAnsi="Calibri" w:cs="Calibri"/>
          <w:spacing w:val="-3"/>
          <w:sz w:val="20"/>
          <w:szCs w:val="20"/>
        </w:rPr>
        <w:t xml:space="preserve"> </w:t>
      </w:r>
      <w:r>
        <w:rPr>
          <w:rFonts w:ascii="Calibri" w:hAnsi="Calibri" w:cs="Calibri"/>
          <w:sz w:val="20"/>
          <w:szCs w:val="20"/>
        </w:rPr>
        <w:t>based</w:t>
      </w:r>
      <w:r>
        <w:rPr>
          <w:rFonts w:ascii="Calibri" w:hAnsi="Calibri" w:cs="Calibri"/>
          <w:spacing w:val="-1"/>
          <w:sz w:val="20"/>
          <w:szCs w:val="20"/>
        </w:rPr>
        <w:t xml:space="preserve"> </w:t>
      </w:r>
      <w:r>
        <w:rPr>
          <w:rFonts w:ascii="Calibri" w:hAnsi="Calibri" w:cs="Calibri"/>
          <w:sz w:val="20"/>
          <w:szCs w:val="20"/>
        </w:rPr>
        <w:t>on the</w:t>
      </w:r>
      <w:r>
        <w:rPr>
          <w:rFonts w:ascii="Calibri" w:hAnsi="Calibri" w:cs="Calibri"/>
          <w:spacing w:val="-4"/>
          <w:sz w:val="20"/>
          <w:szCs w:val="20"/>
        </w:rPr>
        <w:t xml:space="preserve"> </w:t>
      </w:r>
      <w:r>
        <w:rPr>
          <w:rFonts w:ascii="Calibri" w:hAnsi="Calibri" w:cs="Calibri"/>
          <w:sz w:val="20"/>
          <w:szCs w:val="20"/>
        </w:rPr>
        <w:t>following</w:t>
      </w:r>
      <w:r>
        <w:rPr>
          <w:rFonts w:ascii="Calibri" w:hAnsi="Calibri" w:cs="Calibri"/>
          <w:spacing w:val="-2"/>
          <w:sz w:val="20"/>
          <w:szCs w:val="20"/>
        </w:rPr>
        <w:t xml:space="preserve"> </w:t>
      </w:r>
      <w:r>
        <w:rPr>
          <w:rFonts w:ascii="Calibri" w:hAnsi="Calibri" w:cs="Calibri"/>
          <w:sz w:val="20"/>
          <w:szCs w:val="20"/>
        </w:rPr>
        <w:t>principles:</w:t>
      </w:r>
    </w:p>
    <w:p w14:paraId="031D02A0" w14:textId="584697E1" w:rsidR="005B7CED" w:rsidRDefault="00A2576A">
      <w:pPr>
        <w:pStyle w:val="ListParagraph"/>
        <w:widowControl w:val="0"/>
        <w:tabs>
          <w:tab w:val="left" w:pos="679"/>
          <w:tab w:val="left" w:pos="680"/>
        </w:tabs>
        <w:autoSpaceDE w:val="0"/>
        <w:autoSpaceDN w:val="0"/>
        <w:spacing w:line="276" w:lineRule="auto"/>
        <w:ind w:left="0"/>
        <w:contextualSpacing w:val="0"/>
        <w:jc w:val="both"/>
        <w:rPr>
          <w:rFonts w:ascii="Calibri" w:hAnsi="Calibri" w:cs="Calibri"/>
          <w:sz w:val="20"/>
          <w:szCs w:val="20"/>
        </w:rPr>
      </w:pPr>
      <w:r>
        <w:rPr>
          <w:rFonts w:ascii="Calibri" w:hAnsi="Calibri" w:cs="Calibri"/>
          <w:bCs/>
          <w:sz w:val="20"/>
          <w:szCs w:val="20"/>
          <w:u w:val="single"/>
        </w:rPr>
        <w:t>Entitlement:</w:t>
      </w:r>
      <w:r>
        <w:rPr>
          <w:rFonts w:ascii="Calibri" w:hAnsi="Calibri" w:cs="Calibri"/>
          <w:b/>
          <w:spacing w:val="1"/>
          <w:sz w:val="20"/>
          <w:szCs w:val="20"/>
        </w:rPr>
        <w:t xml:space="preserve"> </w:t>
      </w:r>
      <w:r>
        <w:rPr>
          <w:rFonts w:ascii="Calibri" w:hAnsi="Calibri" w:cs="Calibri"/>
          <w:spacing w:val="-1"/>
          <w:sz w:val="20"/>
          <w:szCs w:val="20"/>
        </w:rPr>
        <w:t xml:space="preserve">Imperial Oak </w:t>
      </w:r>
      <w:r>
        <w:rPr>
          <w:rFonts w:ascii="Calibri" w:eastAsia="Times New Roman" w:hAnsi="Calibri" w:cs="Calibri"/>
          <w:sz w:val="20"/>
          <w:szCs w:val="20"/>
        </w:rPr>
        <w:t xml:space="preserve">seeks to offer pupils with Special Educational Needs full access to a broad and balanced curriculum. </w:t>
      </w:r>
      <w:r>
        <w:rPr>
          <w:rFonts w:ascii="Calibri" w:hAnsi="Calibri" w:cs="Calibri"/>
          <w:sz w:val="20"/>
          <w:szCs w:val="20"/>
        </w:rPr>
        <w:t>The school will act to ensure as far as is reasonable that pupils with</w:t>
      </w:r>
      <w:r>
        <w:rPr>
          <w:rFonts w:ascii="Calibri" w:hAnsi="Calibri" w:cs="Calibri"/>
          <w:spacing w:val="1"/>
          <w:sz w:val="20"/>
          <w:szCs w:val="20"/>
        </w:rPr>
        <w:t xml:space="preserve"> </w:t>
      </w:r>
      <w:r>
        <w:rPr>
          <w:rFonts w:ascii="Calibri" w:hAnsi="Calibri" w:cs="Calibri"/>
          <w:sz w:val="20"/>
          <w:szCs w:val="20"/>
        </w:rPr>
        <w:t>SEND or medical conditions share the same entitlement of educational opportunities as</w:t>
      </w:r>
      <w:r>
        <w:rPr>
          <w:rFonts w:ascii="Calibri" w:hAnsi="Calibri" w:cs="Calibri"/>
          <w:spacing w:val="1"/>
          <w:sz w:val="20"/>
          <w:szCs w:val="20"/>
        </w:rPr>
        <w:t xml:space="preserve"> </w:t>
      </w:r>
      <w:r>
        <w:rPr>
          <w:rFonts w:ascii="Calibri" w:hAnsi="Calibri" w:cs="Calibri"/>
          <w:sz w:val="20"/>
          <w:szCs w:val="20"/>
        </w:rPr>
        <w:t>others so that they can achieve their best, become confident individuals living fulfilling lives</w:t>
      </w:r>
      <w:r>
        <w:rPr>
          <w:rFonts w:ascii="Calibri" w:hAnsi="Calibri" w:cs="Calibri"/>
          <w:spacing w:val="1"/>
          <w:sz w:val="20"/>
          <w:szCs w:val="20"/>
        </w:rPr>
        <w:t xml:space="preserve"> </w:t>
      </w:r>
      <w:r>
        <w:rPr>
          <w:rFonts w:ascii="Calibri" w:hAnsi="Calibri" w:cs="Calibri"/>
          <w:sz w:val="20"/>
          <w:szCs w:val="20"/>
        </w:rPr>
        <w:t>and make a successful transition into adulthood, whether into employment, further or higher education</w:t>
      </w:r>
      <w:r>
        <w:rPr>
          <w:rFonts w:ascii="Calibri" w:hAnsi="Calibri" w:cs="Calibri"/>
          <w:spacing w:val="-1"/>
          <w:sz w:val="20"/>
          <w:szCs w:val="20"/>
        </w:rPr>
        <w:t xml:space="preserve"> </w:t>
      </w:r>
      <w:r>
        <w:rPr>
          <w:rFonts w:ascii="Calibri" w:hAnsi="Calibri" w:cs="Calibri"/>
          <w:sz w:val="20"/>
          <w:szCs w:val="20"/>
        </w:rPr>
        <w:t>or</w:t>
      </w:r>
      <w:r>
        <w:rPr>
          <w:rFonts w:ascii="Calibri" w:hAnsi="Calibri" w:cs="Calibri"/>
          <w:spacing w:val="-1"/>
          <w:sz w:val="20"/>
          <w:szCs w:val="20"/>
        </w:rPr>
        <w:t xml:space="preserve"> </w:t>
      </w:r>
      <w:r>
        <w:rPr>
          <w:rFonts w:ascii="Calibri" w:hAnsi="Calibri" w:cs="Calibri"/>
          <w:sz w:val="20"/>
          <w:szCs w:val="20"/>
        </w:rPr>
        <w:t>training.</w:t>
      </w:r>
    </w:p>
    <w:p w14:paraId="0AFA5566" w14:textId="77777777" w:rsidR="005B7CED" w:rsidRDefault="005B7CED">
      <w:pPr>
        <w:pStyle w:val="ListParagraph"/>
        <w:widowControl w:val="0"/>
        <w:tabs>
          <w:tab w:val="left" w:pos="1245"/>
          <w:tab w:val="left" w:pos="1246"/>
        </w:tabs>
        <w:autoSpaceDE w:val="0"/>
        <w:autoSpaceDN w:val="0"/>
        <w:spacing w:line="276" w:lineRule="auto"/>
        <w:ind w:left="284" w:right="283" w:hanging="284"/>
        <w:contextualSpacing w:val="0"/>
        <w:jc w:val="both"/>
        <w:rPr>
          <w:rFonts w:ascii="Calibri" w:hAnsi="Calibri" w:cs="Calibri"/>
          <w:sz w:val="20"/>
          <w:szCs w:val="20"/>
        </w:rPr>
      </w:pPr>
    </w:p>
    <w:p w14:paraId="40AAD00C" w14:textId="7B10B4B6" w:rsidR="005B7CED" w:rsidRDefault="00A2576A">
      <w:pPr>
        <w:pStyle w:val="ListParagraph"/>
        <w:widowControl w:val="0"/>
        <w:tabs>
          <w:tab w:val="left" w:pos="1245"/>
          <w:tab w:val="left" w:pos="1246"/>
        </w:tabs>
        <w:autoSpaceDE w:val="0"/>
        <w:autoSpaceDN w:val="0"/>
        <w:spacing w:line="276" w:lineRule="auto"/>
        <w:ind w:left="0" w:right="-1"/>
        <w:contextualSpacing w:val="0"/>
        <w:jc w:val="both"/>
        <w:rPr>
          <w:rFonts w:ascii="Calibri" w:hAnsi="Calibri" w:cs="Calibri"/>
          <w:sz w:val="20"/>
          <w:szCs w:val="20"/>
        </w:rPr>
      </w:pPr>
      <w:r>
        <w:rPr>
          <w:rFonts w:ascii="Calibri" w:eastAsia="Times New Roman" w:hAnsi="Calibri" w:cs="Calibri"/>
          <w:sz w:val="20"/>
          <w:szCs w:val="20"/>
        </w:rPr>
        <w:t xml:space="preserve">All staff have a specialist responsibility to differentiate lessons to cater for individual learning needs. </w:t>
      </w:r>
      <w:proofErr w:type="gramStart"/>
      <w:r>
        <w:rPr>
          <w:rFonts w:ascii="Calibri" w:eastAsia="Times New Roman" w:hAnsi="Calibri" w:cs="Calibri"/>
          <w:sz w:val="20"/>
          <w:szCs w:val="20"/>
        </w:rPr>
        <w:t>Parents,  guardians</w:t>
      </w:r>
      <w:proofErr w:type="gramEnd"/>
      <w:r>
        <w:rPr>
          <w:rFonts w:ascii="Calibri" w:eastAsia="Times New Roman" w:hAnsi="Calibri" w:cs="Calibri"/>
          <w:sz w:val="20"/>
          <w:szCs w:val="20"/>
        </w:rPr>
        <w:t xml:space="preserve"> and pupils are made aware of the process of the planning and delivery of support. It is the policy of </w:t>
      </w:r>
      <w:r>
        <w:rPr>
          <w:rFonts w:ascii="Calibri" w:hAnsi="Calibri" w:cs="Calibri"/>
          <w:spacing w:val="-1"/>
          <w:sz w:val="20"/>
          <w:szCs w:val="20"/>
        </w:rPr>
        <w:t>Imperial Oak</w:t>
      </w:r>
      <w:r>
        <w:rPr>
          <w:rFonts w:ascii="Calibri" w:eastAsia="Times New Roman" w:hAnsi="Calibri" w:cs="Calibri"/>
          <w:sz w:val="20"/>
          <w:szCs w:val="20"/>
        </w:rPr>
        <w:t>, that pupils who have been accepted into the school will be offered appropriate support to enable them to access the curriculum effectively and fulfil their potential. We are determined to meet the needs of all our pupils. We recognise the benefits of making effective provision to improve successful completion of long-term outcomes for the child or young person.</w:t>
      </w:r>
    </w:p>
    <w:p w14:paraId="73FC2A59" w14:textId="77777777" w:rsidR="005B7CED" w:rsidRDefault="005B7CED">
      <w:pPr>
        <w:widowControl w:val="0"/>
        <w:tabs>
          <w:tab w:val="left" w:pos="0"/>
        </w:tabs>
        <w:autoSpaceDE w:val="0"/>
        <w:autoSpaceDN w:val="0"/>
        <w:spacing w:line="276" w:lineRule="auto"/>
        <w:ind w:right="104"/>
        <w:jc w:val="both"/>
        <w:rPr>
          <w:rFonts w:ascii="Calibri" w:hAnsi="Calibri" w:cs="Calibri"/>
          <w:bCs/>
          <w:sz w:val="20"/>
          <w:szCs w:val="20"/>
          <w:u w:val="single"/>
        </w:rPr>
      </w:pPr>
    </w:p>
    <w:p w14:paraId="2BF18C9F" w14:textId="77777777" w:rsidR="005B7CED" w:rsidRDefault="00A2576A">
      <w:pPr>
        <w:widowControl w:val="0"/>
        <w:tabs>
          <w:tab w:val="left" w:pos="0"/>
        </w:tabs>
        <w:autoSpaceDE w:val="0"/>
        <w:autoSpaceDN w:val="0"/>
        <w:spacing w:line="276" w:lineRule="auto"/>
        <w:ind w:right="104"/>
        <w:jc w:val="both"/>
        <w:rPr>
          <w:rFonts w:ascii="Calibri" w:hAnsi="Calibri" w:cs="Calibri"/>
          <w:b/>
          <w:bCs/>
          <w:sz w:val="20"/>
          <w:szCs w:val="20"/>
        </w:rPr>
      </w:pPr>
      <w:r>
        <w:rPr>
          <w:rFonts w:ascii="Calibri" w:hAnsi="Calibri" w:cs="Calibri"/>
          <w:bCs/>
          <w:sz w:val="20"/>
          <w:szCs w:val="20"/>
          <w:u w:val="single"/>
        </w:rPr>
        <w:t>Access:</w:t>
      </w:r>
      <w:r>
        <w:rPr>
          <w:rFonts w:ascii="Calibri" w:hAnsi="Calibri" w:cs="Calibri"/>
          <w:b/>
          <w:spacing w:val="1"/>
          <w:sz w:val="20"/>
          <w:szCs w:val="20"/>
        </w:rPr>
        <w:t xml:space="preserve"> </w:t>
      </w:r>
      <w:r>
        <w:rPr>
          <w:rFonts w:ascii="Calibri" w:hAnsi="Calibri" w:cs="Calibri"/>
          <w:sz w:val="20"/>
          <w:szCs w:val="20"/>
        </w:rPr>
        <w:t>The school will aim to identify and assess any SEND and medical</w:t>
      </w:r>
      <w:r>
        <w:rPr>
          <w:rFonts w:ascii="Calibri" w:hAnsi="Calibri" w:cs="Calibri"/>
          <w:spacing w:val="1"/>
          <w:sz w:val="20"/>
          <w:szCs w:val="20"/>
        </w:rPr>
        <w:t xml:space="preserve"> </w:t>
      </w:r>
      <w:r>
        <w:rPr>
          <w:rFonts w:ascii="Calibri" w:hAnsi="Calibri" w:cs="Calibri"/>
          <w:sz w:val="20"/>
          <w:szCs w:val="20"/>
        </w:rPr>
        <w:t>conditions as early as possible and take appropriate and reasonable action for</w:t>
      </w:r>
      <w:r>
        <w:rPr>
          <w:rFonts w:ascii="Calibri" w:hAnsi="Calibri" w:cs="Calibri"/>
          <w:spacing w:val="1"/>
          <w:sz w:val="20"/>
          <w:szCs w:val="20"/>
        </w:rPr>
        <w:t xml:space="preserve"> </w:t>
      </w:r>
      <w:r>
        <w:rPr>
          <w:rFonts w:ascii="Calibri" w:hAnsi="Calibri" w:cs="Calibri"/>
          <w:sz w:val="20"/>
          <w:szCs w:val="20"/>
        </w:rPr>
        <w:t xml:space="preserve">support so that pupils with SEND and medical </w:t>
      </w:r>
      <w:proofErr w:type="gramStart"/>
      <w:r>
        <w:rPr>
          <w:rFonts w:ascii="Calibri" w:hAnsi="Calibri" w:cs="Calibri"/>
          <w:sz w:val="20"/>
          <w:szCs w:val="20"/>
        </w:rPr>
        <w:t>conditions  can</w:t>
      </w:r>
      <w:proofErr w:type="gramEnd"/>
      <w:r>
        <w:rPr>
          <w:rFonts w:ascii="Calibri" w:hAnsi="Calibri" w:cs="Calibri"/>
          <w:sz w:val="20"/>
          <w:szCs w:val="20"/>
        </w:rPr>
        <w:t xml:space="preserve"> engage in the activities </w:t>
      </w:r>
      <w:r>
        <w:rPr>
          <w:rFonts w:ascii="Calibri" w:hAnsi="Calibri" w:cs="Calibri"/>
          <w:spacing w:val="-64"/>
          <w:sz w:val="20"/>
          <w:szCs w:val="20"/>
        </w:rPr>
        <w:t xml:space="preserve"> </w:t>
      </w:r>
      <w:r>
        <w:rPr>
          <w:rFonts w:ascii="Calibri" w:hAnsi="Calibri" w:cs="Calibri"/>
          <w:sz w:val="20"/>
          <w:szCs w:val="20"/>
        </w:rPr>
        <w:t xml:space="preserve">of the school alongside other pupils as far as is reasonable and practical. </w:t>
      </w:r>
      <w:r>
        <w:rPr>
          <w:rFonts w:ascii="Calibri" w:eastAsia="Times New Roman" w:hAnsi="Calibri" w:cs="Calibri"/>
          <w:sz w:val="20"/>
          <w:szCs w:val="20"/>
        </w:rPr>
        <w:t>All staff have a specialist responsibility to differentiate lessons to cater for individual learning needs and we recognise the benefits of making effective provision to improve successful completion of long-term outcomes for the child or young person.</w:t>
      </w:r>
    </w:p>
    <w:p w14:paraId="6CAC8600" w14:textId="77777777" w:rsidR="005B7CED" w:rsidRDefault="005B7CED">
      <w:pPr>
        <w:widowControl w:val="0"/>
        <w:tabs>
          <w:tab w:val="left" w:pos="0"/>
        </w:tabs>
        <w:autoSpaceDE w:val="0"/>
        <w:autoSpaceDN w:val="0"/>
        <w:spacing w:before="1" w:line="276" w:lineRule="auto"/>
        <w:ind w:right="104"/>
        <w:jc w:val="both"/>
        <w:rPr>
          <w:rFonts w:ascii="Calibri" w:hAnsi="Calibri" w:cs="Calibri"/>
          <w:b/>
          <w:bCs/>
          <w:sz w:val="20"/>
          <w:szCs w:val="20"/>
        </w:rPr>
      </w:pPr>
    </w:p>
    <w:p w14:paraId="319DB0D3" w14:textId="77777777" w:rsidR="005B7CED" w:rsidRDefault="00A2576A">
      <w:pPr>
        <w:widowControl w:val="0"/>
        <w:tabs>
          <w:tab w:val="left" w:pos="0"/>
        </w:tabs>
        <w:autoSpaceDE w:val="0"/>
        <w:autoSpaceDN w:val="0"/>
        <w:spacing w:before="1" w:line="276" w:lineRule="auto"/>
        <w:ind w:right="104"/>
        <w:jc w:val="both"/>
        <w:rPr>
          <w:rFonts w:ascii="Calibri" w:hAnsi="Calibri" w:cs="Calibri"/>
          <w:bCs/>
          <w:i/>
          <w:sz w:val="20"/>
          <w:szCs w:val="20"/>
        </w:rPr>
      </w:pPr>
      <w:r>
        <w:rPr>
          <w:rFonts w:ascii="Calibri" w:hAnsi="Calibri" w:cs="Calibri"/>
          <w:b/>
          <w:bCs/>
          <w:sz w:val="20"/>
          <w:szCs w:val="20"/>
        </w:rPr>
        <w:t xml:space="preserve">Interpretation: </w:t>
      </w:r>
      <w:r>
        <w:rPr>
          <w:rFonts w:ascii="Calibri" w:hAnsi="Calibri" w:cs="Calibri"/>
          <w:sz w:val="20"/>
          <w:szCs w:val="20"/>
        </w:rPr>
        <w:t xml:space="preserve">As part of its commitments under the United Nations Convention of the Rights of Persons with Disabilities, the UK Government is committed to inclusive education of disabled children and young people and the progressive removal of barriers to learning. The Children and Families Act 2014 secures the general presumption in law of mainstream education in relation to decisions about where children and young people with SEN will be educated and the Equality Act 2010 provides protection from discrimination for disabled people. Independent schools are required to follow the </w:t>
      </w:r>
      <w:r>
        <w:rPr>
          <w:rFonts w:ascii="Calibri" w:hAnsi="Calibri" w:cs="Calibri"/>
          <w:bCs/>
          <w:i/>
          <w:sz w:val="20"/>
          <w:szCs w:val="20"/>
        </w:rPr>
        <w:t xml:space="preserve">Special educational needs and disability code of practice: 0 to 25 years: </w:t>
      </w:r>
      <w:r>
        <w:rPr>
          <w:rFonts w:ascii="Calibri" w:hAnsi="Calibri" w:cs="Calibri"/>
          <w:i/>
          <w:sz w:val="20"/>
          <w:szCs w:val="20"/>
        </w:rPr>
        <w:t xml:space="preserve"> </w:t>
      </w:r>
      <w:r>
        <w:rPr>
          <w:rFonts w:ascii="Calibri" w:hAnsi="Calibri" w:cs="Calibri"/>
          <w:bCs/>
          <w:i/>
          <w:sz w:val="20"/>
          <w:szCs w:val="20"/>
        </w:rPr>
        <w:t xml:space="preserve">Statutory guidance for </w:t>
      </w:r>
      <w:proofErr w:type="spellStart"/>
      <w:r>
        <w:rPr>
          <w:rFonts w:ascii="Calibri" w:hAnsi="Calibri" w:cs="Calibri"/>
          <w:bCs/>
          <w:i/>
          <w:sz w:val="20"/>
          <w:szCs w:val="20"/>
        </w:rPr>
        <w:t>organisations</w:t>
      </w:r>
      <w:proofErr w:type="spellEnd"/>
      <w:r>
        <w:rPr>
          <w:rFonts w:ascii="Calibri" w:hAnsi="Calibri" w:cs="Calibri"/>
          <w:bCs/>
          <w:i/>
          <w:sz w:val="20"/>
          <w:szCs w:val="20"/>
        </w:rPr>
        <w:t xml:space="preserve"> who work with and support children and young people with special educational needs and disabilities (DfE and Department for Health: 2014).</w:t>
      </w:r>
    </w:p>
    <w:p w14:paraId="09956E31" w14:textId="77777777" w:rsidR="005B7CED" w:rsidRDefault="005B7CED">
      <w:pPr>
        <w:widowControl w:val="0"/>
        <w:tabs>
          <w:tab w:val="left" w:pos="0"/>
        </w:tabs>
        <w:autoSpaceDE w:val="0"/>
        <w:autoSpaceDN w:val="0"/>
        <w:spacing w:before="1" w:line="276" w:lineRule="auto"/>
        <w:ind w:right="104"/>
        <w:jc w:val="both"/>
        <w:rPr>
          <w:rFonts w:ascii="Calibri" w:hAnsi="Calibri" w:cs="Calibri"/>
          <w:i/>
          <w:sz w:val="20"/>
          <w:szCs w:val="20"/>
        </w:rPr>
      </w:pPr>
    </w:p>
    <w:p w14:paraId="44B0F19E" w14:textId="77777777" w:rsidR="005B7CED" w:rsidRDefault="00A2576A">
      <w:pPr>
        <w:spacing w:line="276" w:lineRule="auto"/>
        <w:ind w:right="-1"/>
        <w:jc w:val="both"/>
        <w:rPr>
          <w:rFonts w:ascii="Calibri" w:hAnsi="Calibri" w:cs="Calibri"/>
          <w:sz w:val="20"/>
          <w:szCs w:val="20"/>
        </w:rPr>
      </w:pPr>
      <w:r>
        <w:rPr>
          <w:rFonts w:ascii="Calibri" w:hAnsi="Calibri" w:cs="Calibri"/>
          <w:b/>
          <w:sz w:val="20"/>
          <w:szCs w:val="20"/>
        </w:rPr>
        <w:t xml:space="preserve">Equality Act 2010: </w:t>
      </w:r>
      <w:r>
        <w:rPr>
          <w:rFonts w:ascii="Calibri" w:hAnsi="Calibri" w:cs="Calibri"/>
          <w:sz w:val="20"/>
          <w:szCs w:val="20"/>
        </w:rPr>
        <w:t xml:space="preserve">Our school has a duty under the Equality Act 2010 towards individual disabled children and young people. We </w:t>
      </w:r>
      <w:r>
        <w:rPr>
          <w:rFonts w:ascii="Calibri" w:hAnsi="Calibri" w:cs="Calibri"/>
          <w:bCs/>
          <w:sz w:val="20"/>
          <w:szCs w:val="20"/>
        </w:rPr>
        <w:t xml:space="preserve">will </w:t>
      </w:r>
      <w:r>
        <w:rPr>
          <w:rFonts w:ascii="Calibri" w:hAnsi="Calibri" w:cs="Calibri"/>
          <w:sz w:val="20"/>
          <w:szCs w:val="20"/>
        </w:rPr>
        <w:t>make reasonable adjustments, including the provision of auxiliary aids and services for disabled children, to prevent them being put at a substantial disadvantage. We give prior thought to what disabled children and young people might require and what adjustments might need to be made to prevent that disadvantage. Our school has a duty to prevent discrimination, to promote equality of opportunity and to foster good relations.</w:t>
      </w:r>
    </w:p>
    <w:p w14:paraId="53320D7E" w14:textId="77777777" w:rsidR="005B7CED" w:rsidRDefault="005B7CED">
      <w:pPr>
        <w:autoSpaceDE w:val="0"/>
        <w:autoSpaceDN w:val="0"/>
        <w:adjustRightInd w:val="0"/>
        <w:spacing w:line="276" w:lineRule="auto"/>
        <w:ind w:right="282"/>
        <w:jc w:val="both"/>
        <w:rPr>
          <w:rFonts w:ascii="Calibri" w:hAnsi="Calibri" w:cs="Calibri"/>
          <w:sz w:val="20"/>
          <w:szCs w:val="20"/>
        </w:rPr>
      </w:pPr>
    </w:p>
    <w:p w14:paraId="423C8579" w14:textId="77777777" w:rsidR="005B7CED" w:rsidRDefault="00A2576A">
      <w:pPr>
        <w:autoSpaceDE w:val="0"/>
        <w:autoSpaceDN w:val="0"/>
        <w:adjustRightInd w:val="0"/>
        <w:spacing w:line="276" w:lineRule="auto"/>
        <w:ind w:right="282"/>
        <w:jc w:val="both"/>
        <w:rPr>
          <w:rFonts w:ascii="Calibri" w:hAnsi="Calibri" w:cs="Calibri"/>
          <w:sz w:val="20"/>
          <w:szCs w:val="20"/>
        </w:rPr>
      </w:pPr>
      <w:r>
        <w:rPr>
          <w:rFonts w:ascii="Calibri" w:hAnsi="Calibri" w:cs="Calibri"/>
          <w:sz w:val="20"/>
          <w:szCs w:val="20"/>
        </w:rPr>
        <w:t>Our school regularly reviews and evaluates the quality and breadth of the support we can offer or can access for children with special educational needs or disabilities. We also consider our duties, as they apply to us as an independent school, under The Equality Act 2010. We give careful consideration in advance to what disabled children and young people we can accommodate in our school. Our academic and pastoral sub-committee has specific oversight of our school’s arrangements for special educational need and disability. The SLT will regularly review how expertise and resources used to address SEN can be used to build the quality of whole-school provision as part of their approach to school improvement.</w:t>
      </w:r>
    </w:p>
    <w:p w14:paraId="26D93F9C" w14:textId="77777777" w:rsidR="005B7CED" w:rsidRDefault="005B7CED">
      <w:pPr>
        <w:pStyle w:val="Heading1"/>
        <w:spacing w:before="0" w:line="276" w:lineRule="auto"/>
        <w:jc w:val="both"/>
        <w:rPr>
          <w:rFonts w:ascii="Calibri" w:hAnsi="Calibri" w:cs="Calibri"/>
          <w:b/>
          <w:bCs/>
          <w:color w:val="auto"/>
          <w:sz w:val="20"/>
          <w:szCs w:val="20"/>
        </w:rPr>
      </w:pPr>
    </w:p>
    <w:p w14:paraId="776A168A" w14:textId="10172546"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hAnsi="Calibri" w:cs="Calibri"/>
          <w:b/>
          <w:bCs/>
          <w:sz w:val="20"/>
          <w:szCs w:val="20"/>
        </w:rPr>
        <w:t>Definition</w:t>
      </w:r>
      <w:r>
        <w:rPr>
          <w:rFonts w:ascii="Calibri" w:hAnsi="Calibri" w:cs="Calibri"/>
          <w:b/>
          <w:bCs/>
          <w:spacing w:val="-4"/>
          <w:sz w:val="20"/>
          <w:szCs w:val="20"/>
        </w:rPr>
        <w:t xml:space="preserve"> </w:t>
      </w:r>
      <w:r>
        <w:rPr>
          <w:rFonts w:ascii="Calibri" w:hAnsi="Calibri" w:cs="Calibri"/>
          <w:b/>
          <w:bCs/>
          <w:sz w:val="20"/>
          <w:szCs w:val="20"/>
        </w:rPr>
        <w:t>of</w:t>
      </w:r>
      <w:r>
        <w:rPr>
          <w:rFonts w:ascii="Calibri" w:hAnsi="Calibri" w:cs="Calibri"/>
          <w:b/>
          <w:bCs/>
          <w:spacing w:val="-4"/>
          <w:sz w:val="20"/>
          <w:szCs w:val="20"/>
        </w:rPr>
        <w:t xml:space="preserve"> </w:t>
      </w:r>
      <w:r>
        <w:rPr>
          <w:rFonts w:ascii="Calibri" w:hAnsi="Calibri" w:cs="Calibri"/>
          <w:b/>
          <w:bCs/>
          <w:sz w:val="20"/>
          <w:szCs w:val="20"/>
        </w:rPr>
        <w:t>Special</w:t>
      </w:r>
      <w:r>
        <w:rPr>
          <w:rFonts w:ascii="Calibri" w:hAnsi="Calibri" w:cs="Calibri"/>
          <w:b/>
          <w:bCs/>
          <w:spacing w:val="-5"/>
          <w:sz w:val="20"/>
          <w:szCs w:val="20"/>
        </w:rPr>
        <w:t xml:space="preserve"> </w:t>
      </w:r>
      <w:r>
        <w:rPr>
          <w:rFonts w:ascii="Calibri" w:hAnsi="Calibri" w:cs="Calibri"/>
          <w:b/>
          <w:bCs/>
          <w:sz w:val="20"/>
          <w:szCs w:val="20"/>
        </w:rPr>
        <w:t>Educational</w:t>
      </w:r>
      <w:r>
        <w:rPr>
          <w:rFonts w:ascii="Calibri" w:hAnsi="Calibri" w:cs="Calibri"/>
          <w:b/>
          <w:bCs/>
          <w:spacing w:val="-3"/>
          <w:sz w:val="20"/>
          <w:szCs w:val="20"/>
        </w:rPr>
        <w:t xml:space="preserve"> </w:t>
      </w:r>
      <w:r>
        <w:rPr>
          <w:rFonts w:ascii="Calibri" w:hAnsi="Calibri" w:cs="Calibri"/>
          <w:b/>
          <w:bCs/>
          <w:sz w:val="20"/>
          <w:szCs w:val="20"/>
        </w:rPr>
        <w:t xml:space="preserve">Needs and Disabilities: </w:t>
      </w:r>
      <w:r>
        <w:rPr>
          <w:rFonts w:ascii="Calibri" w:hAnsi="Calibri" w:cs="Calibri"/>
          <w:sz w:val="20"/>
          <w:szCs w:val="20"/>
        </w:rPr>
        <w:t xml:space="preserve">The following definition, accepted by </w:t>
      </w:r>
      <w:r>
        <w:rPr>
          <w:rFonts w:ascii="Calibri" w:hAnsi="Calibri" w:cs="Calibri"/>
          <w:spacing w:val="-1"/>
          <w:sz w:val="20"/>
          <w:szCs w:val="20"/>
        </w:rPr>
        <w:t xml:space="preserve">Imperial Oak </w:t>
      </w:r>
      <w:r>
        <w:rPr>
          <w:rFonts w:ascii="Calibri" w:hAnsi="Calibri" w:cs="Calibri"/>
          <w:sz w:val="20"/>
          <w:szCs w:val="20"/>
        </w:rPr>
        <w:t xml:space="preserve">is included in the </w:t>
      </w:r>
      <w:hyperlink r:id="rId10" w:history="1">
        <w:r>
          <w:rPr>
            <w:rStyle w:val="Hyperlink"/>
            <w:rFonts w:ascii="Calibri" w:hAnsi="Calibri" w:cs="Calibri"/>
            <w:color w:val="0000FF"/>
            <w:sz w:val="20"/>
            <w:szCs w:val="20"/>
          </w:rPr>
          <w:t>Special Educational Needs and Disability Code of Practice: 0 to 25 years) (DfE: 2015)</w:t>
        </w:r>
      </w:hyperlink>
      <w:r>
        <w:rPr>
          <w:rFonts w:ascii="Calibri" w:hAnsi="Calibri" w:cs="Calibri"/>
          <w:color w:val="0000FF"/>
          <w:sz w:val="20"/>
          <w:szCs w:val="20"/>
        </w:rPr>
        <w:t xml:space="preserve">. </w:t>
      </w:r>
      <w:r>
        <w:rPr>
          <w:rFonts w:ascii="Calibri" w:eastAsia="Times New Roman" w:hAnsi="Calibri" w:cs="Calibri"/>
          <w:sz w:val="20"/>
          <w:szCs w:val="20"/>
        </w:rPr>
        <w:t xml:space="preserve">A pupil has SEN where their learning difficulty or disability calls for special educational provision, namely provision different from or additional to that normally available to pupils of the same age. Within the context of the pupils who might require additional support at Imperial Oak </w:t>
      </w:r>
      <w:proofErr w:type="gramStart"/>
      <w:r>
        <w:rPr>
          <w:rFonts w:ascii="Calibri" w:eastAsia="Times New Roman" w:hAnsi="Calibri" w:cs="Calibri"/>
          <w:sz w:val="20"/>
          <w:szCs w:val="20"/>
        </w:rPr>
        <w:t>include:</w:t>
      </w:r>
      <w:proofErr w:type="gramEnd"/>
      <w:r>
        <w:rPr>
          <w:rFonts w:ascii="Calibri" w:eastAsia="Times New Roman" w:hAnsi="Calibri" w:cs="Calibri"/>
          <w:sz w:val="20"/>
          <w:szCs w:val="20"/>
        </w:rPr>
        <w:t xml:space="preserve"> pupils with specific learning and co-occurrent conditions.</w:t>
      </w:r>
    </w:p>
    <w:p w14:paraId="3BEFA84A" w14:textId="77777777" w:rsidR="005B7CED" w:rsidRDefault="005B7CED">
      <w:pPr>
        <w:widowControl w:val="0"/>
        <w:tabs>
          <w:tab w:val="left" w:pos="0"/>
        </w:tabs>
        <w:autoSpaceDE w:val="0"/>
        <w:autoSpaceDN w:val="0"/>
        <w:spacing w:before="1" w:line="276" w:lineRule="auto"/>
        <w:ind w:right="104"/>
        <w:jc w:val="both"/>
        <w:rPr>
          <w:rFonts w:ascii="Calibri" w:hAnsi="Calibri" w:cs="Calibri"/>
          <w:sz w:val="20"/>
          <w:szCs w:val="20"/>
        </w:rPr>
      </w:pPr>
    </w:p>
    <w:p w14:paraId="7417F7F8" w14:textId="77777777" w:rsidR="005B7CED" w:rsidRDefault="00A2576A">
      <w:pPr>
        <w:tabs>
          <w:tab w:val="left" w:pos="1134"/>
        </w:tabs>
        <w:spacing w:line="276" w:lineRule="auto"/>
        <w:ind w:right="-1"/>
        <w:jc w:val="both"/>
        <w:rPr>
          <w:rFonts w:ascii="Calibri" w:eastAsia="Times New Roman" w:hAnsi="Calibri" w:cs="Calibri"/>
          <w:sz w:val="20"/>
          <w:szCs w:val="20"/>
        </w:rPr>
      </w:pPr>
      <w:r>
        <w:rPr>
          <w:rFonts w:ascii="Calibri" w:eastAsia="Times New Roman" w:hAnsi="Calibri" w:cs="Calibri"/>
          <w:b/>
          <w:sz w:val="20"/>
          <w:szCs w:val="20"/>
        </w:rPr>
        <w:t xml:space="preserve">Aims and Objectives: </w:t>
      </w:r>
      <w:r>
        <w:rPr>
          <w:rFonts w:ascii="Calibri" w:eastAsia="Times New Roman" w:hAnsi="Calibri" w:cs="Calibri"/>
          <w:sz w:val="20"/>
          <w:szCs w:val="20"/>
        </w:rPr>
        <w:t xml:space="preserve">Our school’s Special Educational Needs policy provides a framework for the provision of teaching and support for pupils with learning difficulties. The framework refers to entitlement, </w:t>
      </w:r>
      <w:proofErr w:type="gramStart"/>
      <w:r>
        <w:rPr>
          <w:rFonts w:ascii="Calibri" w:eastAsia="Times New Roman" w:hAnsi="Calibri" w:cs="Calibri"/>
          <w:sz w:val="20"/>
          <w:szCs w:val="20"/>
        </w:rPr>
        <w:t>access</w:t>
      </w:r>
      <w:proofErr w:type="gramEnd"/>
      <w:r>
        <w:rPr>
          <w:rFonts w:ascii="Calibri" w:eastAsia="Times New Roman" w:hAnsi="Calibri" w:cs="Calibri"/>
          <w:sz w:val="20"/>
          <w:szCs w:val="20"/>
        </w:rPr>
        <w:t xml:space="preserve"> and partnership. Although we aim to make provision for identified Special Educational Needs, it may not always be possible to do so within the school’s resources. In such cases the </w:t>
      </w:r>
      <w:proofErr w:type="gramStart"/>
      <w:r>
        <w:rPr>
          <w:rFonts w:ascii="Calibri" w:eastAsia="Times New Roman" w:hAnsi="Calibri" w:cs="Calibri"/>
          <w:sz w:val="20"/>
          <w:szCs w:val="20"/>
        </w:rPr>
        <w:t>Principal</w:t>
      </w:r>
      <w:proofErr w:type="gramEnd"/>
      <w:r>
        <w:rPr>
          <w:rFonts w:ascii="Calibri" w:eastAsia="Times New Roman" w:hAnsi="Calibri" w:cs="Calibri"/>
          <w:sz w:val="20"/>
          <w:szCs w:val="20"/>
        </w:rPr>
        <w:t xml:space="preserve"> and the pupil’s parents would be informed. Where a concern has been raised, any special needs or disabilities will be identified at the earliest possible opportunity. The assessment process will involve partnership with all those concerned with the pupil, including parents/</w:t>
      </w:r>
      <w:proofErr w:type="spellStart"/>
      <w:r>
        <w:rPr>
          <w:rFonts w:ascii="Calibri" w:eastAsia="Times New Roman" w:hAnsi="Calibri" w:cs="Calibri"/>
          <w:sz w:val="20"/>
          <w:szCs w:val="20"/>
        </w:rPr>
        <w:t>carers</w:t>
      </w:r>
      <w:proofErr w:type="spellEnd"/>
      <w:r>
        <w:rPr>
          <w:rFonts w:ascii="Calibri" w:eastAsia="Times New Roman" w:hAnsi="Calibri" w:cs="Calibri"/>
          <w:sz w:val="20"/>
          <w:szCs w:val="20"/>
        </w:rPr>
        <w:t xml:space="preserve">, </w:t>
      </w:r>
      <w:proofErr w:type="gramStart"/>
      <w:r>
        <w:rPr>
          <w:rFonts w:ascii="Calibri" w:eastAsia="Times New Roman" w:hAnsi="Calibri" w:cs="Calibri"/>
          <w:sz w:val="20"/>
          <w:szCs w:val="20"/>
        </w:rPr>
        <w:t>teachers</w:t>
      </w:r>
      <w:proofErr w:type="gramEnd"/>
      <w:r>
        <w:rPr>
          <w:rFonts w:ascii="Calibri" w:eastAsia="Times New Roman" w:hAnsi="Calibri" w:cs="Calibri"/>
          <w:sz w:val="20"/>
          <w:szCs w:val="20"/>
        </w:rPr>
        <w:t xml:space="preserve"> and other professionals. The pupil’s views will also be sought. The aims of this policy are:</w:t>
      </w:r>
    </w:p>
    <w:p w14:paraId="5690E42C" w14:textId="77777777" w:rsidR="005B7CED" w:rsidRDefault="00A2576A">
      <w:pPr>
        <w:numPr>
          <w:ilvl w:val="0"/>
          <w:numId w:val="1"/>
        </w:numPr>
        <w:tabs>
          <w:tab w:val="clear" w:pos="1040"/>
          <w:tab w:val="left" w:pos="284"/>
          <w:tab w:val="left" w:pos="1938"/>
        </w:tabs>
        <w:spacing w:line="276" w:lineRule="auto"/>
        <w:ind w:left="284" w:right="282" w:hanging="284"/>
        <w:jc w:val="both"/>
        <w:rPr>
          <w:rFonts w:ascii="Calibri" w:eastAsia="Times New Roman" w:hAnsi="Calibri" w:cs="Calibri"/>
          <w:sz w:val="20"/>
          <w:szCs w:val="20"/>
        </w:rPr>
      </w:pPr>
      <w:r>
        <w:rPr>
          <w:rFonts w:ascii="Calibri" w:eastAsia="Times New Roman" w:hAnsi="Calibri" w:cs="Calibri"/>
          <w:sz w:val="20"/>
          <w:szCs w:val="20"/>
        </w:rPr>
        <w:t xml:space="preserve">to create an environment that meets the special educational needs of each </w:t>
      </w:r>
      <w:proofErr w:type="gramStart"/>
      <w:r>
        <w:rPr>
          <w:rFonts w:ascii="Calibri" w:eastAsia="Times New Roman" w:hAnsi="Calibri" w:cs="Calibri"/>
          <w:sz w:val="20"/>
          <w:szCs w:val="20"/>
        </w:rPr>
        <w:t>pupil;</w:t>
      </w:r>
      <w:proofErr w:type="gramEnd"/>
    </w:p>
    <w:p w14:paraId="0F8E4839" w14:textId="77777777" w:rsidR="005B7CED" w:rsidRDefault="00A2576A">
      <w:pPr>
        <w:numPr>
          <w:ilvl w:val="0"/>
          <w:numId w:val="1"/>
        </w:numPr>
        <w:tabs>
          <w:tab w:val="clear" w:pos="1040"/>
          <w:tab w:val="left" w:pos="284"/>
          <w:tab w:val="left" w:pos="1938"/>
        </w:tabs>
        <w:spacing w:line="276" w:lineRule="auto"/>
        <w:ind w:left="284" w:right="282" w:hanging="284"/>
        <w:jc w:val="both"/>
        <w:rPr>
          <w:rFonts w:ascii="Calibri" w:eastAsia="Times New Roman" w:hAnsi="Calibri" w:cs="Calibri"/>
          <w:sz w:val="20"/>
          <w:szCs w:val="20"/>
        </w:rPr>
      </w:pPr>
      <w:r>
        <w:rPr>
          <w:rFonts w:ascii="Calibri" w:hAnsi="Calibri" w:cs="Calibri"/>
          <w:sz w:val="20"/>
          <w:szCs w:val="20"/>
          <w:u w:color="000000"/>
        </w:rPr>
        <w:t>to nurture the unique skills and experiences of every</w:t>
      </w:r>
      <w:r>
        <w:rPr>
          <w:rFonts w:ascii="Calibri" w:hAnsi="Calibri" w:cs="Calibri"/>
          <w:bCs/>
          <w:sz w:val="20"/>
          <w:szCs w:val="20"/>
          <w:u w:color="000000"/>
        </w:rPr>
        <w:t xml:space="preserve"> </w:t>
      </w:r>
      <w:proofErr w:type="gramStart"/>
      <w:r>
        <w:rPr>
          <w:rFonts w:ascii="Calibri" w:hAnsi="Calibri" w:cs="Calibri"/>
          <w:bCs/>
          <w:sz w:val="20"/>
          <w:szCs w:val="20"/>
          <w:u w:color="000000"/>
        </w:rPr>
        <w:t>pupil</w:t>
      </w:r>
      <w:r>
        <w:rPr>
          <w:rFonts w:ascii="Calibri" w:hAnsi="Calibri" w:cs="Calibri"/>
          <w:sz w:val="20"/>
          <w:szCs w:val="20"/>
          <w:u w:color="000000"/>
        </w:rPr>
        <w:t xml:space="preserve"> ;</w:t>
      </w:r>
      <w:proofErr w:type="gramEnd"/>
    </w:p>
    <w:p w14:paraId="60757D2F" w14:textId="77777777" w:rsidR="005B7CED" w:rsidRDefault="00A2576A">
      <w:pPr>
        <w:numPr>
          <w:ilvl w:val="0"/>
          <w:numId w:val="1"/>
        </w:numPr>
        <w:tabs>
          <w:tab w:val="clear" w:pos="1040"/>
          <w:tab w:val="left" w:pos="284"/>
          <w:tab w:val="left" w:pos="1938"/>
        </w:tabs>
        <w:spacing w:line="276" w:lineRule="auto"/>
        <w:ind w:left="284" w:right="282" w:hanging="284"/>
        <w:jc w:val="both"/>
        <w:rPr>
          <w:rFonts w:ascii="Calibri" w:eastAsia="Times New Roman" w:hAnsi="Calibri" w:cs="Calibri"/>
          <w:sz w:val="20"/>
          <w:szCs w:val="20"/>
        </w:rPr>
      </w:pPr>
      <w:r>
        <w:rPr>
          <w:rFonts w:ascii="Calibri" w:eastAsia="Times New Roman" w:hAnsi="Calibri" w:cs="Calibri"/>
          <w:sz w:val="20"/>
          <w:szCs w:val="20"/>
        </w:rPr>
        <w:t xml:space="preserve">to ensure that the special educational needs of pupils are identified, assessed and provided </w:t>
      </w:r>
      <w:proofErr w:type="gramStart"/>
      <w:r>
        <w:rPr>
          <w:rFonts w:ascii="Calibri" w:eastAsia="Times New Roman" w:hAnsi="Calibri" w:cs="Calibri"/>
          <w:sz w:val="20"/>
          <w:szCs w:val="20"/>
        </w:rPr>
        <w:t>for;</w:t>
      </w:r>
      <w:proofErr w:type="gramEnd"/>
    </w:p>
    <w:p w14:paraId="1650630C" w14:textId="77777777" w:rsidR="005B7CED" w:rsidRDefault="00A2576A">
      <w:pPr>
        <w:numPr>
          <w:ilvl w:val="0"/>
          <w:numId w:val="1"/>
        </w:numPr>
        <w:tabs>
          <w:tab w:val="clear" w:pos="1040"/>
          <w:tab w:val="left" w:pos="284"/>
          <w:tab w:val="left" w:pos="1938"/>
        </w:tabs>
        <w:spacing w:line="276" w:lineRule="auto"/>
        <w:ind w:left="284" w:right="282" w:hanging="284"/>
        <w:jc w:val="both"/>
        <w:rPr>
          <w:rFonts w:ascii="Calibri" w:eastAsia="Times New Roman" w:hAnsi="Calibri" w:cs="Calibri"/>
          <w:sz w:val="20"/>
          <w:szCs w:val="20"/>
        </w:rPr>
      </w:pPr>
      <w:r>
        <w:rPr>
          <w:rFonts w:ascii="Calibri" w:eastAsia="Times New Roman" w:hAnsi="Calibri" w:cs="Calibri"/>
          <w:sz w:val="20"/>
          <w:szCs w:val="20"/>
        </w:rPr>
        <w:t xml:space="preserve">to make clear the expectations of all partners in the </w:t>
      </w:r>
      <w:proofErr w:type="gramStart"/>
      <w:r>
        <w:rPr>
          <w:rFonts w:ascii="Calibri" w:eastAsia="Times New Roman" w:hAnsi="Calibri" w:cs="Calibri"/>
          <w:sz w:val="20"/>
          <w:szCs w:val="20"/>
        </w:rPr>
        <w:t>process;</w:t>
      </w:r>
      <w:proofErr w:type="gramEnd"/>
    </w:p>
    <w:p w14:paraId="24F47736" w14:textId="77777777" w:rsidR="005B7CED" w:rsidRDefault="00A2576A">
      <w:pPr>
        <w:numPr>
          <w:ilvl w:val="0"/>
          <w:numId w:val="1"/>
        </w:numPr>
        <w:tabs>
          <w:tab w:val="clear" w:pos="1040"/>
          <w:tab w:val="left" w:pos="284"/>
          <w:tab w:val="left" w:pos="1938"/>
        </w:tabs>
        <w:spacing w:line="276" w:lineRule="auto"/>
        <w:ind w:left="284" w:right="282" w:hanging="284"/>
        <w:jc w:val="both"/>
        <w:rPr>
          <w:rFonts w:ascii="Calibri" w:eastAsia="Times New Roman" w:hAnsi="Calibri" w:cs="Calibri"/>
          <w:sz w:val="20"/>
          <w:szCs w:val="20"/>
        </w:rPr>
      </w:pPr>
      <w:r>
        <w:rPr>
          <w:rFonts w:ascii="Calibri" w:eastAsia="Times New Roman" w:hAnsi="Calibri" w:cs="Calibri"/>
          <w:sz w:val="20"/>
          <w:szCs w:val="20"/>
        </w:rPr>
        <w:t xml:space="preserve">to identify the roles and responsibilities of staff in providing for pupil’s special educational </w:t>
      </w:r>
      <w:proofErr w:type="gramStart"/>
      <w:r>
        <w:rPr>
          <w:rFonts w:ascii="Calibri" w:eastAsia="Times New Roman" w:hAnsi="Calibri" w:cs="Calibri"/>
          <w:sz w:val="20"/>
          <w:szCs w:val="20"/>
        </w:rPr>
        <w:t>needs;</w:t>
      </w:r>
      <w:proofErr w:type="gramEnd"/>
    </w:p>
    <w:p w14:paraId="518E20C4" w14:textId="77777777" w:rsidR="005B7CED" w:rsidRDefault="00A2576A">
      <w:pPr>
        <w:numPr>
          <w:ilvl w:val="0"/>
          <w:numId w:val="1"/>
        </w:numPr>
        <w:tabs>
          <w:tab w:val="clear" w:pos="1040"/>
          <w:tab w:val="left" w:pos="284"/>
          <w:tab w:val="left" w:pos="1938"/>
        </w:tabs>
        <w:spacing w:line="276" w:lineRule="auto"/>
        <w:ind w:left="284" w:right="282" w:hanging="284"/>
        <w:jc w:val="both"/>
        <w:rPr>
          <w:rFonts w:ascii="Calibri" w:eastAsia="Times New Roman" w:hAnsi="Calibri" w:cs="Calibri"/>
          <w:sz w:val="20"/>
          <w:szCs w:val="20"/>
        </w:rPr>
      </w:pPr>
      <w:r>
        <w:rPr>
          <w:rFonts w:ascii="Calibri" w:eastAsia="Times New Roman" w:hAnsi="Calibri" w:cs="Calibri"/>
          <w:sz w:val="20"/>
          <w:szCs w:val="20"/>
        </w:rPr>
        <w:t xml:space="preserve">to enable all pupils to have full access to all elements of the school </w:t>
      </w:r>
      <w:proofErr w:type="gramStart"/>
      <w:r>
        <w:rPr>
          <w:rFonts w:ascii="Calibri" w:eastAsia="Times New Roman" w:hAnsi="Calibri" w:cs="Calibri"/>
          <w:sz w:val="20"/>
          <w:szCs w:val="20"/>
        </w:rPr>
        <w:t>curriculum;</w:t>
      </w:r>
      <w:proofErr w:type="gramEnd"/>
    </w:p>
    <w:p w14:paraId="548BEA5A" w14:textId="77777777" w:rsidR="005B7CED" w:rsidRDefault="00A2576A">
      <w:pPr>
        <w:numPr>
          <w:ilvl w:val="0"/>
          <w:numId w:val="1"/>
        </w:numPr>
        <w:tabs>
          <w:tab w:val="clear" w:pos="1040"/>
          <w:tab w:val="left" w:pos="284"/>
          <w:tab w:val="left" w:pos="1938"/>
        </w:tabs>
        <w:spacing w:line="276" w:lineRule="auto"/>
        <w:ind w:left="284" w:right="282" w:hanging="284"/>
        <w:jc w:val="both"/>
        <w:rPr>
          <w:rFonts w:ascii="Calibri" w:eastAsia="Times New Roman" w:hAnsi="Calibri" w:cs="Calibri"/>
          <w:sz w:val="20"/>
          <w:szCs w:val="20"/>
        </w:rPr>
      </w:pPr>
      <w:r>
        <w:rPr>
          <w:rFonts w:ascii="Calibri" w:eastAsia="Times New Roman" w:hAnsi="Calibri" w:cs="Calibri"/>
          <w:sz w:val="20"/>
          <w:szCs w:val="20"/>
        </w:rPr>
        <w:t xml:space="preserve">to ensure that parents are able to play their part in supporting their pupil’s </w:t>
      </w:r>
      <w:proofErr w:type="gramStart"/>
      <w:r>
        <w:rPr>
          <w:rFonts w:ascii="Calibri" w:eastAsia="Times New Roman" w:hAnsi="Calibri" w:cs="Calibri"/>
          <w:sz w:val="20"/>
          <w:szCs w:val="20"/>
        </w:rPr>
        <w:t>education;</w:t>
      </w:r>
      <w:proofErr w:type="gramEnd"/>
    </w:p>
    <w:p w14:paraId="16AA4ECC" w14:textId="77777777" w:rsidR="005B7CED" w:rsidRDefault="00A2576A">
      <w:pPr>
        <w:pStyle w:val="ListParagraph"/>
        <w:widowControl w:val="0"/>
        <w:numPr>
          <w:ilvl w:val="1"/>
          <w:numId w:val="3"/>
        </w:numPr>
        <w:tabs>
          <w:tab w:val="left" w:pos="284"/>
          <w:tab w:val="left" w:pos="1276"/>
        </w:tabs>
        <w:autoSpaceDE w:val="0"/>
        <w:autoSpaceDN w:val="0"/>
        <w:spacing w:line="276" w:lineRule="auto"/>
        <w:ind w:left="284" w:right="108" w:hanging="284"/>
        <w:contextualSpacing w:val="0"/>
        <w:jc w:val="both"/>
        <w:rPr>
          <w:rFonts w:ascii="Calibri" w:hAnsi="Calibri" w:cs="Calibri"/>
          <w:sz w:val="20"/>
          <w:szCs w:val="20"/>
        </w:rPr>
      </w:pPr>
      <w:r>
        <w:rPr>
          <w:rFonts w:ascii="Calibri" w:eastAsia="Times New Roman" w:hAnsi="Calibri" w:cs="Calibri"/>
          <w:sz w:val="20"/>
          <w:szCs w:val="20"/>
        </w:rPr>
        <w:t>to ensure that our pupils have a voice in this process.</w:t>
      </w:r>
    </w:p>
    <w:p w14:paraId="1E9DA242" w14:textId="77777777" w:rsidR="005B7CED" w:rsidRDefault="005B7CED">
      <w:pPr>
        <w:tabs>
          <w:tab w:val="left" w:pos="1134"/>
        </w:tabs>
        <w:spacing w:line="276" w:lineRule="auto"/>
        <w:ind w:left="426" w:right="282"/>
        <w:jc w:val="both"/>
        <w:rPr>
          <w:rFonts w:ascii="Calibri" w:eastAsia="Times New Roman" w:hAnsi="Calibri" w:cs="Calibri"/>
          <w:color w:val="000000" w:themeColor="text1"/>
          <w:sz w:val="20"/>
          <w:szCs w:val="20"/>
        </w:rPr>
      </w:pPr>
    </w:p>
    <w:p w14:paraId="20666FA8" w14:textId="77777777" w:rsidR="005B7CED" w:rsidRDefault="00A2576A">
      <w:pPr>
        <w:tabs>
          <w:tab w:val="left" w:pos="1134"/>
        </w:tabs>
        <w:spacing w:line="276" w:lineRule="auto"/>
        <w:ind w:right="282"/>
        <w:jc w:val="both"/>
        <w:rPr>
          <w:rFonts w:ascii="Calibri" w:eastAsia="Times New Roman" w:hAnsi="Calibri" w:cs="Calibri"/>
          <w:b/>
          <w:color w:val="000000" w:themeColor="text1"/>
          <w:sz w:val="20"/>
          <w:szCs w:val="20"/>
          <w:u w:val="single"/>
        </w:rPr>
      </w:pPr>
      <w:proofErr w:type="gramStart"/>
      <w:r>
        <w:rPr>
          <w:rFonts w:ascii="Calibri" w:eastAsia="Times New Roman" w:hAnsi="Calibri" w:cs="Calibri"/>
          <w:color w:val="000000" w:themeColor="text1"/>
          <w:sz w:val="20"/>
          <w:szCs w:val="20"/>
        </w:rPr>
        <w:t>In order to</w:t>
      </w:r>
      <w:proofErr w:type="gramEnd"/>
      <w:r>
        <w:rPr>
          <w:rFonts w:ascii="Calibri" w:eastAsia="Times New Roman" w:hAnsi="Calibri" w:cs="Calibri"/>
          <w:color w:val="000000" w:themeColor="text1"/>
          <w:sz w:val="20"/>
          <w:szCs w:val="20"/>
        </w:rPr>
        <w:t xml:space="preserve"> meet these aims, our objectives are</w:t>
      </w:r>
      <w:r>
        <w:rPr>
          <w:rFonts w:ascii="Calibri" w:eastAsia="Times New Roman" w:hAnsi="Calibri" w:cs="Calibri"/>
          <w:b/>
          <w:color w:val="000000" w:themeColor="text1"/>
          <w:sz w:val="20"/>
          <w:szCs w:val="20"/>
        </w:rPr>
        <w:t>:</w:t>
      </w:r>
    </w:p>
    <w:p w14:paraId="14D643EB" w14:textId="77777777" w:rsidR="005B7CED" w:rsidRDefault="00A2576A">
      <w:pPr>
        <w:numPr>
          <w:ilvl w:val="0"/>
          <w:numId w:val="4"/>
        </w:numPr>
        <w:tabs>
          <w:tab w:val="left" w:pos="284"/>
        </w:tabs>
        <w:spacing w:line="276" w:lineRule="auto"/>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to assess the pupil to identify specific areas of </w:t>
      </w:r>
      <w:proofErr w:type="gramStart"/>
      <w:r>
        <w:rPr>
          <w:rFonts w:ascii="Calibri" w:eastAsia="Times New Roman" w:hAnsi="Calibri" w:cs="Calibri"/>
          <w:color w:val="000000" w:themeColor="text1"/>
          <w:sz w:val="20"/>
          <w:szCs w:val="20"/>
        </w:rPr>
        <w:t>difficulty;</w:t>
      </w:r>
      <w:proofErr w:type="gramEnd"/>
    </w:p>
    <w:p w14:paraId="7AF85793" w14:textId="77777777" w:rsidR="005B7CED" w:rsidRDefault="00A2576A">
      <w:pPr>
        <w:numPr>
          <w:ilvl w:val="0"/>
          <w:numId w:val="4"/>
        </w:numPr>
        <w:tabs>
          <w:tab w:val="left" w:pos="284"/>
        </w:tabs>
        <w:spacing w:line="276" w:lineRule="auto"/>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to ensure all peripatetic staff are aware of their caseload pupil’s needs and are able to meet those needs within the school </w:t>
      </w:r>
      <w:proofErr w:type="gramStart"/>
      <w:r>
        <w:rPr>
          <w:rFonts w:ascii="Calibri" w:eastAsia="Times New Roman" w:hAnsi="Calibri" w:cs="Calibri"/>
          <w:color w:val="000000" w:themeColor="text1"/>
          <w:sz w:val="20"/>
          <w:szCs w:val="20"/>
        </w:rPr>
        <w:t>setting;</w:t>
      </w:r>
      <w:proofErr w:type="gramEnd"/>
    </w:p>
    <w:p w14:paraId="24448E00" w14:textId="77777777" w:rsidR="005B7CED" w:rsidRDefault="00A2576A">
      <w:pPr>
        <w:numPr>
          <w:ilvl w:val="0"/>
          <w:numId w:val="4"/>
        </w:numPr>
        <w:tabs>
          <w:tab w:val="left" w:pos="284"/>
        </w:tabs>
        <w:spacing w:line="276" w:lineRule="auto"/>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to ensure pupils’ records include information relating to their individual needs, interventions and </w:t>
      </w:r>
      <w:proofErr w:type="gramStart"/>
      <w:r>
        <w:rPr>
          <w:rFonts w:ascii="Calibri" w:eastAsia="Times New Roman" w:hAnsi="Calibri" w:cs="Calibri"/>
          <w:color w:val="000000" w:themeColor="text1"/>
          <w:sz w:val="20"/>
          <w:szCs w:val="20"/>
        </w:rPr>
        <w:t>outcomes;</w:t>
      </w:r>
      <w:proofErr w:type="gramEnd"/>
    </w:p>
    <w:p w14:paraId="7508698B" w14:textId="77777777" w:rsidR="005B7CED" w:rsidRDefault="00A2576A">
      <w:pPr>
        <w:numPr>
          <w:ilvl w:val="0"/>
          <w:numId w:val="4"/>
        </w:numPr>
        <w:tabs>
          <w:tab w:val="left" w:pos="284"/>
        </w:tabs>
        <w:spacing w:line="276" w:lineRule="auto"/>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to assist staff in modifying curriculum to meet the pupil’s needs within the classroom and provide training </w:t>
      </w:r>
      <w:proofErr w:type="spellStart"/>
      <w:r>
        <w:rPr>
          <w:rFonts w:ascii="Calibri" w:eastAsia="Times New Roman" w:hAnsi="Calibri" w:cs="Calibri"/>
          <w:color w:val="000000" w:themeColor="text1"/>
          <w:sz w:val="20"/>
          <w:szCs w:val="20"/>
        </w:rPr>
        <w:t>programmes</w:t>
      </w:r>
      <w:proofErr w:type="spellEnd"/>
      <w:r>
        <w:rPr>
          <w:rFonts w:ascii="Calibri" w:eastAsia="Times New Roman" w:hAnsi="Calibri" w:cs="Calibri"/>
          <w:color w:val="000000" w:themeColor="text1"/>
          <w:sz w:val="20"/>
          <w:szCs w:val="20"/>
        </w:rPr>
        <w:t xml:space="preserve"> when </w:t>
      </w:r>
      <w:proofErr w:type="gramStart"/>
      <w:r>
        <w:rPr>
          <w:rFonts w:ascii="Calibri" w:eastAsia="Times New Roman" w:hAnsi="Calibri" w:cs="Calibri"/>
          <w:color w:val="000000" w:themeColor="text1"/>
          <w:sz w:val="20"/>
          <w:szCs w:val="20"/>
        </w:rPr>
        <w:t>required;</w:t>
      </w:r>
      <w:proofErr w:type="gramEnd"/>
    </w:p>
    <w:p w14:paraId="5EC5E7A4" w14:textId="77777777" w:rsidR="005B7CED" w:rsidRDefault="00A2576A">
      <w:pPr>
        <w:numPr>
          <w:ilvl w:val="0"/>
          <w:numId w:val="4"/>
        </w:numPr>
        <w:tabs>
          <w:tab w:val="left" w:pos="284"/>
        </w:tabs>
        <w:spacing w:line="276" w:lineRule="auto"/>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to ensure that no pupil with learning needs or disability is discriminated against on the basis of his/her </w:t>
      </w:r>
      <w:proofErr w:type="gramStart"/>
      <w:r>
        <w:rPr>
          <w:rFonts w:ascii="Calibri" w:eastAsia="Times New Roman" w:hAnsi="Calibri" w:cs="Calibri"/>
          <w:color w:val="000000" w:themeColor="text1"/>
          <w:sz w:val="20"/>
          <w:szCs w:val="20"/>
        </w:rPr>
        <w:t>disability;</w:t>
      </w:r>
      <w:proofErr w:type="gramEnd"/>
    </w:p>
    <w:p w14:paraId="69545904" w14:textId="77777777" w:rsidR="005B7CED" w:rsidRDefault="00A2576A">
      <w:pPr>
        <w:numPr>
          <w:ilvl w:val="0"/>
          <w:numId w:val="4"/>
        </w:numPr>
        <w:tabs>
          <w:tab w:val="left" w:pos="284"/>
        </w:tabs>
        <w:spacing w:line="276" w:lineRule="auto"/>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to work in partnership with parents, </w:t>
      </w:r>
      <w:proofErr w:type="gramStart"/>
      <w:r>
        <w:rPr>
          <w:rFonts w:ascii="Calibri" w:eastAsia="Times New Roman" w:hAnsi="Calibri" w:cs="Calibri"/>
          <w:color w:val="000000" w:themeColor="text1"/>
          <w:sz w:val="20"/>
          <w:szCs w:val="20"/>
        </w:rPr>
        <w:t>guardians</w:t>
      </w:r>
      <w:proofErr w:type="gramEnd"/>
      <w:r>
        <w:rPr>
          <w:rFonts w:ascii="Calibri" w:eastAsia="Times New Roman" w:hAnsi="Calibri" w:cs="Calibri"/>
          <w:color w:val="000000" w:themeColor="text1"/>
          <w:sz w:val="20"/>
          <w:szCs w:val="20"/>
        </w:rPr>
        <w:t xml:space="preserve"> and the pupil themselves in providing appropriate support and advice.</w:t>
      </w:r>
    </w:p>
    <w:p w14:paraId="63E7D182" w14:textId="77777777" w:rsidR="005B7CED" w:rsidRDefault="005B7CED">
      <w:pPr>
        <w:pStyle w:val="BodyText"/>
        <w:spacing w:before="8" w:line="276" w:lineRule="auto"/>
        <w:jc w:val="both"/>
        <w:rPr>
          <w:rFonts w:ascii="Calibri" w:hAnsi="Calibri" w:cs="Calibri"/>
          <w:sz w:val="20"/>
          <w:szCs w:val="20"/>
        </w:rPr>
      </w:pPr>
    </w:p>
    <w:p w14:paraId="4F5D4703" w14:textId="6F241F82" w:rsidR="005B7CED" w:rsidRDefault="00A2576A">
      <w:pPr>
        <w:pStyle w:val="BodyText"/>
        <w:spacing w:line="276" w:lineRule="auto"/>
        <w:ind w:right="114"/>
        <w:jc w:val="both"/>
        <w:rPr>
          <w:rFonts w:ascii="Calibri" w:hAnsi="Calibri" w:cs="Calibri"/>
          <w:sz w:val="20"/>
          <w:szCs w:val="20"/>
        </w:rPr>
      </w:pPr>
      <w:r>
        <w:rPr>
          <w:rFonts w:ascii="Calibri" w:eastAsia="Times New Roman" w:hAnsi="Calibri" w:cs="Calibri"/>
          <w:sz w:val="20"/>
          <w:szCs w:val="20"/>
        </w:rPr>
        <w:t xml:space="preserve">Imperial Oak </w:t>
      </w:r>
      <w:r>
        <w:rPr>
          <w:rFonts w:ascii="Calibri" w:hAnsi="Calibri" w:cs="Calibri"/>
          <w:sz w:val="20"/>
          <w:szCs w:val="20"/>
        </w:rPr>
        <w:t>recognises that high achieving children are recognised as having a ‘special</w:t>
      </w:r>
      <w:r>
        <w:rPr>
          <w:rFonts w:ascii="Calibri" w:hAnsi="Calibri" w:cs="Calibri"/>
          <w:spacing w:val="1"/>
          <w:sz w:val="20"/>
          <w:szCs w:val="20"/>
        </w:rPr>
        <w:t xml:space="preserve"> </w:t>
      </w:r>
      <w:r>
        <w:rPr>
          <w:rFonts w:ascii="Calibri" w:hAnsi="Calibri" w:cs="Calibri"/>
          <w:sz w:val="20"/>
          <w:szCs w:val="20"/>
        </w:rPr>
        <w:t>educational</w:t>
      </w:r>
      <w:r>
        <w:rPr>
          <w:rFonts w:ascii="Calibri" w:hAnsi="Calibri" w:cs="Calibri"/>
          <w:spacing w:val="1"/>
          <w:sz w:val="20"/>
          <w:szCs w:val="20"/>
        </w:rPr>
        <w:t xml:space="preserve"> </w:t>
      </w:r>
      <w:r>
        <w:rPr>
          <w:rFonts w:ascii="Calibri" w:hAnsi="Calibri" w:cs="Calibri"/>
          <w:sz w:val="20"/>
          <w:szCs w:val="20"/>
        </w:rPr>
        <w:t>need’</w:t>
      </w:r>
      <w:r>
        <w:rPr>
          <w:rFonts w:ascii="Calibri" w:hAnsi="Calibri" w:cs="Calibri"/>
          <w:spacing w:val="1"/>
          <w:sz w:val="20"/>
          <w:szCs w:val="20"/>
        </w:rPr>
        <w:t xml:space="preserve"> </w:t>
      </w:r>
      <w:r>
        <w:rPr>
          <w:rFonts w:ascii="Calibri" w:hAnsi="Calibri" w:cs="Calibri"/>
          <w:sz w:val="20"/>
          <w:szCs w:val="20"/>
        </w:rPr>
        <w:t>and</w:t>
      </w:r>
      <w:r>
        <w:rPr>
          <w:rFonts w:ascii="Calibri" w:hAnsi="Calibri" w:cs="Calibri"/>
          <w:spacing w:val="1"/>
          <w:sz w:val="20"/>
          <w:szCs w:val="20"/>
        </w:rPr>
        <w:t xml:space="preserve"> </w:t>
      </w:r>
      <w:r>
        <w:rPr>
          <w:rFonts w:ascii="Calibri" w:hAnsi="Calibri" w:cs="Calibri"/>
          <w:sz w:val="20"/>
          <w:szCs w:val="20"/>
        </w:rPr>
        <w:t>provision</w:t>
      </w:r>
      <w:r>
        <w:rPr>
          <w:rFonts w:ascii="Calibri" w:hAnsi="Calibri" w:cs="Calibri"/>
          <w:spacing w:val="1"/>
          <w:sz w:val="20"/>
          <w:szCs w:val="20"/>
        </w:rPr>
        <w:t xml:space="preserve"> </w:t>
      </w:r>
      <w:r>
        <w:rPr>
          <w:rFonts w:ascii="Calibri" w:hAnsi="Calibri" w:cs="Calibri"/>
          <w:sz w:val="20"/>
          <w:szCs w:val="20"/>
        </w:rPr>
        <w:t>will</w:t>
      </w:r>
      <w:r>
        <w:rPr>
          <w:rFonts w:ascii="Calibri" w:hAnsi="Calibri" w:cs="Calibri"/>
          <w:spacing w:val="1"/>
          <w:sz w:val="20"/>
          <w:szCs w:val="20"/>
        </w:rPr>
        <w:t xml:space="preserve"> </w:t>
      </w:r>
      <w:r>
        <w:rPr>
          <w:rFonts w:ascii="Calibri" w:hAnsi="Calibri" w:cs="Calibri"/>
          <w:sz w:val="20"/>
          <w:szCs w:val="20"/>
        </w:rPr>
        <w:t>be</w:t>
      </w:r>
      <w:r>
        <w:rPr>
          <w:rFonts w:ascii="Calibri" w:hAnsi="Calibri" w:cs="Calibri"/>
          <w:spacing w:val="1"/>
          <w:sz w:val="20"/>
          <w:szCs w:val="20"/>
        </w:rPr>
        <w:t xml:space="preserve"> </w:t>
      </w:r>
      <w:r>
        <w:rPr>
          <w:rFonts w:ascii="Calibri" w:hAnsi="Calibri" w:cs="Calibri"/>
          <w:sz w:val="20"/>
          <w:szCs w:val="20"/>
        </w:rPr>
        <w:t>made</w:t>
      </w:r>
      <w:r>
        <w:rPr>
          <w:rFonts w:ascii="Calibri" w:hAnsi="Calibri" w:cs="Calibri"/>
          <w:spacing w:val="1"/>
          <w:sz w:val="20"/>
          <w:szCs w:val="20"/>
        </w:rPr>
        <w:t xml:space="preserve"> </w:t>
      </w:r>
      <w:r>
        <w:rPr>
          <w:rFonts w:ascii="Calibri" w:hAnsi="Calibri" w:cs="Calibri"/>
          <w:sz w:val="20"/>
          <w:szCs w:val="20"/>
        </w:rPr>
        <w:t>to</w:t>
      </w:r>
      <w:r>
        <w:rPr>
          <w:rFonts w:ascii="Calibri" w:hAnsi="Calibri" w:cs="Calibri"/>
          <w:spacing w:val="1"/>
          <w:sz w:val="20"/>
          <w:szCs w:val="20"/>
        </w:rPr>
        <w:t xml:space="preserve"> </w:t>
      </w:r>
      <w:r>
        <w:rPr>
          <w:rFonts w:ascii="Calibri" w:hAnsi="Calibri" w:cs="Calibri"/>
          <w:sz w:val="20"/>
          <w:szCs w:val="20"/>
        </w:rPr>
        <w:t>meet</w:t>
      </w:r>
      <w:r>
        <w:rPr>
          <w:rFonts w:ascii="Calibri" w:hAnsi="Calibri" w:cs="Calibri"/>
          <w:spacing w:val="1"/>
          <w:sz w:val="20"/>
          <w:szCs w:val="20"/>
        </w:rPr>
        <w:t xml:space="preserve"> </w:t>
      </w:r>
      <w:r>
        <w:rPr>
          <w:rFonts w:ascii="Calibri" w:hAnsi="Calibri" w:cs="Calibri"/>
          <w:sz w:val="20"/>
          <w:szCs w:val="20"/>
        </w:rPr>
        <w:t>these</w:t>
      </w:r>
      <w:r>
        <w:rPr>
          <w:rFonts w:ascii="Calibri" w:hAnsi="Calibri" w:cs="Calibri"/>
          <w:spacing w:val="1"/>
          <w:sz w:val="20"/>
          <w:szCs w:val="20"/>
        </w:rPr>
        <w:t xml:space="preserve"> </w:t>
      </w:r>
      <w:r>
        <w:rPr>
          <w:rFonts w:ascii="Calibri" w:hAnsi="Calibri" w:cs="Calibri"/>
          <w:sz w:val="20"/>
          <w:szCs w:val="20"/>
        </w:rPr>
        <w:t>needs.</w:t>
      </w:r>
      <w:r>
        <w:rPr>
          <w:rFonts w:ascii="Calibri" w:hAnsi="Calibri" w:cs="Calibri"/>
          <w:spacing w:val="1"/>
          <w:sz w:val="20"/>
          <w:szCs w:val="20"/>
        </w:rPr>
        <w:t xml:space="preserve"> </w:t>
      </w:r>
      <w:r>
        <w:rPr>
          <w:rFonts w:ascii="Calibri" w:hAnsi="Calibri" w:cs="Calibri"/>
          <w:sz w:val="20"/>
          <w:szCs w:val="20"/>
        </w:rPr>
        <w:t>This</w:t>
      </w:r>
      <w:r>
        <w:rPr>
          <w:rFonts w:ascii="Calibri" w:hAnsi="Calibri" w:cs="Calibri"/>
          <w:spacing w:val="1"/>
          <w:sz w:val="20"/>
          <w:szCs w:val="20"/>
        </w:rPr>
        <w:t xml:space="preserve"> </w:t>
      </w:r>
      <w:r>
        <w:rPr>
          <w:rFonts w:ascii="Calibri" w:hAnsi="Calibri" w:cs="Calibri"/>
          <w:sz w:val="20"/>
          <w:szCs w:val="20"/>
        </w:rPr>
        <w:t>may</w:t>
      </w:r>
      <w:r>
        <w:rPr>
          <w:rFonts w:ascii="Calibri" w:hAnsi="Calibri" w:cs="Calibri"/>
          <w:spacing w:val="1"/>
          <w:sz w:val="20"/>
          <w:szCs w:val="20"/>
        </w:rPr>
        <w:t xml:space="preserve"> </w:t>
      </w:r>
      <w:r>
        <w:rPr>
          <w:rFonts w:ascii="Calibri" w:hAnsi="Calibri" w:cs="Calibri"/>
          <w:sz w:val="20"/>
          <w:szCs w:val="20"/>
        </w:rPr>
        <w:t>be</w:t>
      </w:r>
      <w:r>
        <w:rPr>
          <w:rFonts w:ascii="Calibri" w:hAnsi="Calibri" w:cs="Calibri"/>
          <w:spacing w:val="1"/>
          <w:sz w:val="20"/>
          <w:szCs w:val="20"/>
        </w:rPr>
        <w:t xml:space="preserve"> </w:t>
      </w:r>
      <w:r>
        <w:rPr>
          <w:rFonts w:ascii="Calibri" w:hAnsi="Calibri" w:cs="Calibri"/>
          <w:sz w:val="20"/>
          <w:szCs w:val="20"/>
        </w:rPr>
        <w:t>through</w:t>
      </w:r>
      <w:r>
        <w:rPr>
          <w:rFonts w:ascii="Calibri" w:hAnsi="Calibri" w:cs="Calibri"/>
          <w:spacing w:val="1"/>
          <w:sz w:val="20"/>
          <w:szCs w:val="20"/>
        </w:rPr>
        <w:t xml:space="preserve"> </w:t>
      </w:r>
      <w:r>
        <w:rPr>
          <w:rFonts w:ascii="Calibri" w:hAnsi="Calibri" w:cs="Calibri"/>
          <w:sz w:val="20"/>
          <w:szCs w:val="20"/>
        </w:rPr>
        <w:t>differentiation,</w:t>
      </w:r>
      <w:r>
        <w:rPr>
          <w:rFonts w:ascii="Calibri" w:hAnsi="Calibri" w:cs="Calibri"/>
          <w:spacing w:val="1"/>
          <w:sz w:val="20"/>
          <w:szCs w:val="20"/>
        </w:rPr>
        <w:t xml:space="preserve"> </w:t>
      </w:r>
      <w:r>
        <w:rPr>
          <w:rFonts w:ascii="Calibri" w:hAnsi="Calibri" w:cs="Calibri"/>
          <w:sz w:val="20"/>
          <w:szCs w:val="20"/>
        </w:rPr>
        <w:t>extra</w:t>
      </w:r>
      <w:r>
        <w:rPr>
          <w:rFonts w:ascii="Calibri" w:hAnsi="Calibri" w:cs="Calibri"/>
          <w:spacing w:val="1"/>
          <w:sz w:val="20"/>
          <w:szCs w:val="20"/>
        </w:rPr>
        <w:t xml:space="preserve"> </w:t>
      </w:r>
      <w:r>
        <w:rPr>
          <w:rFonts w:ascii="Calibri" w:hAnsi="Calibri" w:cs="Calibri"/>
          <w:sz w:val="20"/>
          <w:szCs w:val="20"/>
        </w:rPr>
        <w:t>classes</w:t>
      </w:r>
      <w:r>
        <w:rPr>
          <w:rFonts w:ascii="Calibri" w:hAnsi="Calibri" w:cs="Calibri"/>
          <w:spacing w:val="1"/>
          <w:sz w:val="20"/>
          <w:szCs w:val="20"/>
        </w:rPr>
        <w:t xml:space="preserve"> </w:t>
      </w:r>
      <w:r>
        <w:rPr>
          <w:rFonts w:ascii="Calibri" w:hAnsi="Calibri" w:cs="Calibri"/>
          <w:sz w:val="20"/>
          <w:szCs w:val="20"/>
        </w:rPr>
        <w:t>or</w:t>
      </w:r>
      <w:r>
        <w:rPr>
          <w:rFonts w:ascii="Calibri" w:hAnsi="Calibri" w:cs="Calibri"/>
          <w:spacing w:val="1"/>
          <w:sz w:val="20"/>
          <w:szCs w:val="20"/>
        </w:rPr>
        <w:t xml:space="preserve"> </w:t>
      </w:r>
      <w:r>
        <w:rPr>
          <w:rFonts w:ascii="Calibri" w:hAnsi="Calibri" w:cs="Calibri"/>
          <w:sz w:val="20"/>
          <w:szCs w:val="20"/>
        </w:rPr>
        <w:t>further</w:t>
      </w:r>
      <w:r>
        <w:rPr>
          <w:rFonts w:ascii="Calibri" w:hAnsi="Calibri" w:cs="Calibri"/>
          <w:spacing w:val="1"/>
          <w:sz w:val="20"/>
          <w:szCs w:val="20"/>
        </w:rPr>
        <w:t xml:space="preserve"> </w:t>
      </w:r>
      <w:r>
        <w:rPr>
          <w:rFonts w:ascii="Calibri" w:hAnsi="Calibri" w:cs="Calibri"/>
          <w:sz w:val="20"/>
          <w:szCs w:val="20"/>
        </w:rPr>
        <w:t>opportunities</w:t>
      </w:r>
      <w:r>
        <w:rPr>
          <w:rFonts w:ascii="Calibri" w:hAnsi="Calibri" w:cs="Calibri"/>
          <w:spacing w:val="1"/>
          <w:sz w:val="20"/>
          <w:szCs w:val="20"/>
        </w:rPr>
        <w:t xml:space="preserve"> </w:t>
      </w:r>
      <w:r>
        <w:rPr>
          <w:rFonts w:ascii="Calibri" w:hAnsi="Calibri" w:cs="Calibri"/>
          <w:sz w:val="20"/>
          <w:szCs w:val="20"/>
        </w:rPr>
        <w:t>laid</w:t>
      </w:r>
      <w:r>
        <w:rPr>
          <w:rFonts w:ascii="Calibri" w:hAnsi="Calibri" w:cs="Calibri"/>
          <w:spacing w:val="1"/>
          <w:sz w:val="20"/>
          <w:szCs w:val="20"/>
        </w:rPr>
        <w:t xml:space="preserve"> </w:t>
      </w:r>
      <w:r>
        <w:rPr>
          <w:rFonts w:ascii="Calibri" w:hAnsi="Calibri" w:cs="Calibri"/>
          <w:sz w:val="20"/>
          <w:szCs w:val="20"/>
        </w:rPr>
        <w:t>on</w:t>
      </w:r>
      <w:r>
        <w:rPr>
          <w:rFonts w:ascii="Calibri" w:hAnsi="Calibri" w:cs="Calibri"/>
          <w:spacing w:val="1"/>
          <w:sz w:val="20"/>
          <w:szCs w:val="20"/>
        </w:rPr>
        <w:t xml:space="preserve"> </w:t>
      </w:r>
      <w:r>
        <w:rPr>
          <w:rFonts w:ascii="Calibri" w:hAnsi="Calibri" w:cs="Calibri"/>
          <w:sz w:val="20"/>
          <w:szCs w:val="20"/>
        </w:rPr>
        <w:t>via</w:t>
      </w:r>
      <w:r>
        <w:rPr>
          <w:rFonts w:ascii="Calibri" w:hAnsi="Calibri" w:cs="Calibri"/>
          <w:spacing w:val="1"/>
          <w:sz w:val="20"/>
          <w:szCs w:val="20"/>
        </w:rPr>
        <w:t xml:space="preserve"> </w:t>
      </w:r>
      <w:r>
        <w:rPr>
          <w:rFonts w:ascii="Calibri" w:hAnsi="Calibri" w:cs="Calibri"/>
          <w:sz w:val="20"/>
          <w:szCs w:val="20"/>
        </w:rPr>
        <w:t>our</w:t>
      </w:r>
      <w:r>
        <w:rPr>
          <w:rFonts w:ascii="Calibri" w:hAnsi="Calibri" w:cs="Calibri"/>
          <w:spacing w:val="1"/>
          <w:sz w:val="20"/>
          <w:szCs w:val="20"/>
        </w:rPr>
        <w:t xml:space="preserve"> </w:t>
      </w:r>
      <w:r>
        <w:rPr>
          <w:rFonts w:ascii="Calibri" w:hAnsi="Calibri" w:cs="Calibri"/>
          <w:sz w:val="20"/>
          <w:szCs w:val="20"/>
        </w:rPr>
        <w:t>Gifted</w:t>
      </w:r>
      <w:r>
        <w:rPr>
          <w:rFonts w:ascii="Calibri" w:hAnsi="Calibri" w:cs="Calibri"/>
          <w:spacing w:val="1"/>
          <w:sz w:val="20"/>
          <w:szCs w:val="20"/>
        </w:rPr>
        <w:t xml:space="preserve"> </w:t>
      </w:r>
      <w:r>
        <w:rPr>
          <w:rFonts w:ascii="Calibri" w:hAnsi="Calibri" w:cs="Calibri"/>
          <w:sz w:val="20"/>
          <w:szCs w:val="20"/>
        </w:rPr>
        <w:t>and</w:t>
      </w:r>
      <w:r>
        <w:rPr>
          <w:rFonts w:ascii="Calibri" w:hAnsi="Calibri" w:cs="Calibri"/>
          <w:spacing w:val="1"/>
          <w:sz w:val="20"/>
          <w:szCs w:val="20"/>
        </w:rPr>
        <w:t xml:space="preserve"> </w:t>
      </w:r>
      <w:r>
        <w:rPr>
          <w:rFonts w:ascii="Calibri" w:hAnsi="Calibri" w:cs="Calibri"/>
          <w:sz w:val="20"/>
          <w:szCs w:val="20"/>
        </w:rPr>
        <w:t>Talented</w:t>
      </w:r>
      <w:r>
        <w:rPr>
          <w:rFonts w:ascii="Calibri" w:hAnsi="Calibri" w:cs="Calibri"/>
          <w:spacing w:val="1"/>
          <w:sz w:val="20"/>
          <w:szCs w:val="20"/>
        </w:rPr>
        <w:t xml:space="preserve"> </w:t>
      </w:r>
      <w:r>
        <w:rPr>
          <w:rFonts w:ascii="Calibri" w:hAnsi="Calibri" w:cs="Calibri"/>
          <w:sz w:val="20"/>
          <w:szCs w:val="20"/>
        </w:rPr>
        <w:t xml:space="preserve">co-ordinator. Please see our Able, Gifted and Talented Policy and procedures for more details. </w:t>
      </w:r>
      <w:proofErr w:type="gramStart"/>
      <w:r>
        <w:rPr>
          <w:rFonts w:ascii="Calibri" w:hAnsi="Calibri" w:cs="Calibri"/>
          <w:sz w:val="20"/>
          <w:szCs w:val="20"/>
        </w:rPr>
        <w:t>Therefore</w:t>
      </w:r>
      <w:proofErr w:type="gramEnd"/>
      <w:r>
        <w:rPr>
          <w:rFonts w:ascii="Calibri" w:hAnsi="Calibri" w:cs="Calibri"/>
          <w:sz w:val="20"/>
          <w:szCs w:val="20"/>
        </w:rPr>
        <w:t xml:space="preserve"> we endeavour to secure special educational provision for pupils for whom</w:t>
      </w:r>
      <w:r>
        <w:rPr>
          <w:rFonts w:ascii="Calibri" w:hAnsi="Calibri" w:cs="Calibri"/>
          <w:spacing w:val="1"/>
          <w:sz w:val="20"/>
          <w:szCs w:val="20"/>
        </w:rPr>
        <w:t xml:space="preserve"> </w:t>
      </w:r>
      <w:r>
        <w:rPr>
          <w:rFonts w:ascii="Calibri" w:hAnsi="Calibri" w:cs="Calibri"/>
          <w:sz w:val="20"/>
          <w:szCs w:val="20"/>
        </w:rPr>
        <w:t xml:space="preserve">this is required, that is </w:t>
      </w:r>
      <w:r>
        <w:rPr>
          <w:rFonts w:ascii="Calibri" w:hAnsi="Calibri" w:cs="Calibri"/>
          <w:b/>
          <w:sz w:val="20"/>
          <w:szCs w:val="20"/>
        </w:rPr>
        <w:t>‘</w:t>
      </w:r>
      <w:r>
        <w:rPr>
          <w:rFonts w:ascii="Calibri" w:hAnsi="Calibri" w:cs="Calibri"/>
          <w:b/>
          <w:i/>
          <w:sz w:val="20"/>
          <w:szCs w:val="20"/>
        </w:rPr>
        <w:t xml:space="preserve">additional to and different from’ </w:t>
      </w:r>
      <w:r>
        <w:rPr>
          <w:rFonts w:ascii="Calibri" w:hAnsi="Calibri" w:cs="Calibri"/>
          <w:sz w:val="20"/>
          <w:szCs w:val="20"/>
        </w:rPr>
        <w:t>that provided within the differentiated</w:t>
      </w:r>
      <w:r>
        <w:rPr>
          <w:rFonts w:ascii="Calibri" w:hAnsi="Calibri" w:cs="Calibri"/>
          <w:spacing w:val="1"/>
          <w:sz w:val="20"/>
          <w:szCs w:val="20"/>
        </w:rPr>
        <w:t xml:space="preserve"> </w:t>
      </w:r>
      <w:r>
        <w:rPr>
          <w:rFonts w:ascii="Calibri" w:hAnsi="Calibri" w:cs="Calibri"/>
          <w:sz w:val="20"/>
          <w:szCs w:val="20"/>
        </w:rPr>
        <w:t>curriculum</w:t>
      </w:r>
      <w:r>
        <w:rPr>
          <w:rFonts w:ascii="Calibri" w:hAnsi="Calibri" w:cs="Calibri"/>
          <w:spacing w:val="-3"/>
          <w:sz w:val="20"/>
          <w:szCs w:val="20"/>
        </w:rPr>
        <w:t xml:space="preserve"> </w:t>
      </w:r>
      <w:r>
        <w:rPr>
          <w:rFonts w:ascii="Calibri" w:hAnsi="Calibri" w:cs="Calibri"/>
          <w:sz w:val="20"/>
          <w:szCs w:val="20"/>
        </w:rPr>
        <w:t>to</w:t>
      </w:r>
      <w:r>
        <w:rPr>
          <w:rFonts w:ascii="Calibri" w:hAnsi="Calibri" w:cs="Calibri"/>
          <w:spacing w:val="-3"/>
          <w:sz w:val="20"/>
          <w:szCs w:val="20"/>
        </w:rPr>
        <w:t xml:space="preserve"> </w:t>
      </w:r>
      <w:r>
        <w:rPr>
          <w:rFonts w:ascii="Calibri" w:hAnsi="Calibri" w:cs="Calibri"/>
          <w:sz w:val="20"/>
          <w:szCs w:val="20"/>
        </w:rPr>
        <w:t>better</w:t>
      </w:r>
      <w:r>
        <w:rPr>
          <w:rFonts w:ascii="Calibri" w:hAnsi="Calibri" w:cs="Calibri"/>
          <w:spacing w:val="-3"/>
          <w:sz w:val="20"/>
          <w:szCs w:val="20"/>
        </w:rPr>
        <w:t xml:space="preserve"> </w:t>
      </w:r>
      <w:r>
        <w:rPr>
          <w:rFonts w:ascii="Calibri" w:hAnsi="Calibri" w:cs="Calibri"/>
          <w:sz w:val="20"/>
          <w:szCs w:val="20"/>
        </w:rPr>
        <w:t>respond</w:t>
      </w:r>
      <w:r>
        <w:rPr>
          <w:rFonts w:ascii="Calibri" w:hAnsi="Calibri" w:cs="Calibri"/>
          <w:spacing w:val="-3"/>
          <w:sz w:val="20"/>
          <w:szCs w:val="20"/>
        </w:rPr>
        <w:t xml:space="preserve"> </w:t>
      </w:r>
      <w:r>
        <w:rPr>
          <w:rFonts w:ascii="Calibri" w:hAnsi="Calibri" w:cs="Calibri"/>
          <w:sz w:val="20"/>
          <w:szCs w:val="20"/>
        </w:rPr>
        <w:t>to</w:t>
      </w:r>
      <w:r>
        <w:rPr>
          <w:rFonts w:ascii="Calibri" w:hAnsi="Calibri" w:cs="Calibri"/>
          <w:spacing w:val="-3"/>
          <w:sz w:val="20"/>
          <w:szCs w:val="20"/>
        </w:rPr>
        <w:t xml:space="preserve"> </w:t>
      </w:r>
      <w:r>
        <w:rPr>
          <w:rFonts w:ascii="Calibri" w:hAnsi="Calibri" w:cs="Calibri"/>
          <w:sz w:val="20"/>
          <w:szCs w:val="20"/>
        </w:rPr>
        <w:t>the</w:t>
      </w:r>
      <w:r>
        <w:rPr>
          <w:rFonts w:ascii="Calibri" w:hAnsi="Calibri" w:cs="Calibri"/>
          <w:spacing w:val="-3"/>
          <w:sz w:val="20"/>
          <w:szCs w:val="20"/>
        </w:rPr>
        <w:t xml:space="preserve"> </w:t>
      </w:r>
      <w:r>
        <w:rPr>
          <w:rFonts w:ascii="Calibri" w:hAnsi="Calibri" w:cs="Calibri"/>
          <w:sz w:val="20"/>
          <w:szCs w:val="20"/>
        </w:rPr>
        <w:t>four</w:t>
      </w:r>
      <w:r>
        <w:rPr>
          <w:rFonts w:ascii="Calibri" w:hAnsi="Calibri" w:cs="Calibri"/>
          <w:spacing w:val="-3"/>
          <w:sz w:val="20"/>
          <w:szCs w:val="20"/>
        </w:rPr>
        <w:t xml:space="preserve"> </w:t>
      </w:r>
      <w:r>
        <w:rPr>
          <w:rFonts w:ascii="Calibri" w:hAnsi="Calibri" w:cs="Calibri"/>
          <w:sz w:val="20"/>
          <w:szCs w:val="20"/>
        </w:rPr>
        <w:t>areas</w:t>
      </w:r>
      <w:r>
        <w:rPr>
          <w:rFonts w:ascii="Calibri" w:hAnsi="Calibri" w:cs="Calibri"/>
          <w:spacing w:val="-3"/>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z w:val="20"/>
          <w:szCs w:val="20"/>
        </w:rPr>
        <w:t>need</w:t>
      </w:r>
      <w:r>
        <w:rPr>
          <w:rFonts w:ascii="Calibri" w:hAnsi="Calibri" w:cs="Calibri"/>
          <w:spacing w:val="-3"/>
          <w:sz w:val="20"/>
          <w:szCs w:val="20"/>
        </w:rPr>
        <w:t xml:space="preserve"> </w:t>
      </w:r>
      <w:r>
        <w:rPr>
          <w:rFonts w:ascii="Calibri" w:hAnsi="Calibri" w:cs="Calibri"/>
          <w:sz w:val="20"/>
          <w:szCs w:val="20"/>
        </w:rPr>
        <w:t>identified</w:t>
      </w:r>
      <w:r>
        <w:rPr>
          <w:rFonts w:ascii="Calibri" w:hAnsi="Calibri" w:cs="Calibri"/>
          <w:spacing w:val="-3"/>
          <w:sz w:val="20"/>
          <w:szCs w:val="20"/>
        </w:rPr>
        <w:t xml:space="preserve"> </w:t>
      </w:r>
      <w:r>
        <w:rPr>
          <w:rFonts w:ascii="Calibri" w:hAnsi="Calibri" w:cs="Calibri"/>
          <w:sz w:val="20"/>
          <w:szCs w:val="20"/>
        </w:rPr>
        <w:t>in</w:t>
      </w:r>
      <w:r>
        <w:rPr>
          <w:rFonts w:ascii="Calibri" w:hAnsi="Calibri" w:cs="Calibri"/>
          <w:spacing w:val="-3"/>
          <w:sz w:val="20"/>
          <w:szCs w:val="20"/>
        </w:rPr>
        <w:t xml:space="preserve"> </w:t>
      </w:r>
      <w:r>
        <w:rPr>
          <w:rFonts w:ascii="Calibri" w:hAnsi="Calibri" w:cs="Calibri"/>
          <w:sz w:val="20"/>
          <w:szCs w:val="20"/>
        </w:rPr>
        <w:t>the</w:t>
      </w:r>
      <w:r>
        <w:rPr>
          <w:rFonts w:ascii="Calibri" w:hAnsi="Calibri" w:cs="Calibri"/>
          <w:spacing w:val="-2"/>
          <w:sz w:val="20"/>
          <w:szCs w:val="20"/>
        </w:rPr>
        <w:t xml:space="preserve"> </w:t>
      </w:r>
      <w:r>
        <w:rPr>
          <w:rFonts w:ascii="Calibri" w:hAnsi="Calibri" w:cs="Calibri"/>
          <w:sz w:val="20"/>
          <w:szCs w:val="20"/>
        </w:rPr>
        <w:t>Code</w:t>
      </w:r>
      <w:r>
        <w:rPr>
          <w:rFonts w:ascii="Calibri" w:hAnsi="Calibri" w:cs="Calibri"/>
          <w:spacing w:val="-3"/>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z w:val="20"/>
          <w:szCs w:val="20"/>
        </w:rPr>
        <w:t>Practice (currently in force as follows):</w:t>
      </w:r>
    </w:p>
    <w:p w14:paraId="487A0F50" w14:textId="77777777" w:rsidR="005B7CED" w:rsidRDefault="00A2576A">
      <w:pPr>
        <w:pStyle w:val="ListParagraph"/>
        <w:widowControl w:val="0"/>
        <w:numPr>
          <w:ilvl w:val="0"/>
          <w:numId w:val="3"/>
        </w:numPr>
        <w:tabs>
          <w:tab w:val="left" w:pos="981"/>
        </w:tabs>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Communication</w:t>
      </w:r>
      <w:r>
        <w:rPr>
          <w:rFonts w:ascii="Calibri" w:hAnsi="Calibri" w:cs="Calibri"/>
          <w:spacing w:val="-8"/>
          <w:sz w:val="20"/>
          <w:szCs w:val="20"/>
        </w:rPr>
        <w:t xml:space="preserve"> </w:t>
      </w:r>
      <w:r>
        <w:rPr>
          <w:rFonts w:ascii="Calibri" w:hAnsi="Calibri" w:cs="Calibri"/>
          <w:sz w:val="20"/>
          <w:szCs w:val="20"/>
        </w:rPr>
        <w:t>and</w:t>
      </w:r>
      <w:r>
        <w:rPr>
          <w:rFonts w:ascii="Calibri" w:hAnsi="Calibri" w:cs="Calibri"/>
          <w:spacing w:val="-8"/>
          <w:sz w:val="20"/>
          <w:szCs w:val="20"/>
        </w:rPr>
        <w:t xml:space="preserve"> </w:t>
      </w:r>
      <w:r>
        <w:rPr>
          <w:rFonts w:ascii="Calibri" w:hAnsi="Calibri" w:cs="Calibri"/>
          <w:sz w:val="20"/>
          <w:szCs w:val="20"/>
        </w:rPr>
        <w:t>interaction</w:t>
      </w:r>
    </w:p>
    <w:p w14:paraId="0DAA4602" w14:textId="77777777" w:rsidR="005B7CED" w:rsidRDefault="00A2576A">
      <w:pPr>
        <w:pStyle w:val="ListParagraph"/>
        <w:widowControl w:val="0"/>
        <w:numPr>
          <w:ilvl w:val="0"/>
          <w:numId w:val="3"/>
        </w:numPr>
        <w:tabs>
          <w:tab w:val="left" w:pos="981"/>
        </w:tabs>
        <w:autoSpaceDE w:val="0"/>
        <w:autoSpaceDN w:val="0"/>
        <w:spacing w:before="1" w:line="276" w:lineRule="auto"/>
        <w:ind w:left="284" w:hanging="284"/>
        <w:contextualSpacing w:val="0"/>
        <w:jc w:val="both"/>
        <w:rPr>
          <w:rFonts w:ascii="Calibri" w:hAnsi="Calibri" w:cs="Calibri"/>
          <w:sz w:val="20"/>
          <w:szCs w:val="20"/>
        </w:rPr>
      </w:pPr>
      <w:r>
        <w:rPr>
          <w:rFonts w:ascii="Calibri" w:hAnsi="Calibri" w:cs="Calibri"/>
          <w:sz w:val="20"/>
          <w:szCs w:val="20"/>
        </w:rPr>
        <w:t>Cognition</w:t>
      </w:r>
      <w:r>
        <w:rPr>
          <w:rFonts w:ascii="Calibri" w:hAnsi="Calibri" w:cs="Calibri"/>
          <w:spacing w:val="-6"/>
          <w:sz w:val="20"/>
          <w:szCs w:val="20"/>
        </w:rPr>
        <w:t xml:space="preserve"> </w:t>
      </w:r>
      <w:r>
        <w:rPr>
          <w:rFonts w:ascii="Calibri" w:hAnsi="Calibri" w:cs="Calibri"/>
          <w:sz w:val="20"/>
          <w:szCs w:val="20"/>
        </w:rPr>
        <w:t>and</w:t>
      </w:r>
      <w:r>
        <w:rPr>
          <w:rFonts w:ascii="Calibri" w:hAnsi="Calibri" w:cs="Calibri"/>
          <w:spacing w:val="-6"/>
          <w:sz w:val="20"/>
          <w:szCs w:val="20"/>
        </w:rPr>
        <w:t xml:space="preserve"> </w:t>
      </w:r>
      <w:r>
        <w:rPr>
          <w:rFonts w:ascii="Calibri" w:hAnsi="Calibri" w:cs="Calibri"/>
          <w:sz w:val="20"/>
          <w:szCs w:val="20"/>
        </w:rPr>
        <w:t>learning</w:t>
      </w:r>
    </w:p>
    <w:p w14:paraId="584C7B50" w14:textId="77777777" w:rsidR="005B7CED" w:rsidRDefault="00A2576A">
      <w:pPr>
        <w:pStyle w:val="ListParagraph"/>
        <w:widowControl w:val="0"/>
        <w:numPr>
          <w:ilvl w:val="0"/>
          <w:numId w:val="3"/>
        </w:numPr>
        <w:tabs>
          <w:tab w:val="left" w:pos="981"/>
        </w:tabs>
        <w:autoSpaceDE w:val="0"/>
        <w:autoSpaceDN w:val="0"/>
        <w:spacing w:before="2" w:line="276" w:lineRule="auto"/>
        <w:ind w:left="284" w:hanging="284"/>
        <w:contextualSpacing w:val="0"/>
        <w:jc w:val="both"/>
        <w:rPr>
          <w:rFonts w:ascii="Calibri" w:hAnsi="Calibri" w:cs="Calibri"/>
          <w:sz w:val="20"/>
          <w:szCs w:val="20"/>
        </w:rPr>
      </w:pPr>
      <w:r>
        <w:rPr>
          <w:rFonts w:ascii="Calibri" w:hAnsi="Calibri" w:cs="Calibri"/>
          <w:sz w:val="20"/>
          <w:szCs w:val="20"/>
        </w:rPr>
        <w:t>Social,</w:t>
      </w:r>
      <w:r>
        <w:rPr>
          <w:rFonts w:ascii="Calibri" w:hAnsi="Calibri" w:cs="Calibri"/>
          <w:spacing w:val="-5"/>
          <w:sz w:val="20"/>
          <w:szCs w:val="20"/>
        </w:rPr>
        <w:t xml:space="preserve"> </w:t>
      </w:r>
      <w:proofErr w:type="gramStart"/>
      <w:r>
        <w:rPr>
          <w:rFonts w:ascii="Calibri" w:hAnsi="Calibri" w:cs="Calibri"/>
          <w:sz w:val="20"/>
          <w:szCs w:val="20"/>
        </w:rPr>
        <w:t>mental</w:t>
      </w:r>
      <w:proofErr w:type="gramEnd"/>
      <w:r>
        <w:rPr>
          <w:rFonts w:ascii="Calibri" w:hAnsi="Calibri" w:cs="Calibri"/>
          <w:spacing w:val="-5"/>
          <w:sz w:val="20"/>
          <w:szCs w:val="20"/>
        </w:rPr>
        <w:t xml:space="preserve"> </w:t>
      </w:r>
      <w:r>
        <w:rPr>
          <w:rFonts w:ascii="Calibri" w:hAnsi="Calibri" w:cs="Calibri"/>
          <w:sz w:val="20"/>
          <w:szCs w:val="20"/>
        </w:rPr>
        <w:t>and</w:t>
      </w:r>
      <w:r>
        <w:rPr>
          <w:rFonts w:ascii="Calibri" w:hAnsi="Calibri" w:cs="Calibri"/>
          <w:spacing w:val="-6"/>
          <w:sz w:val="20"/>
          <w:szCs w:val="20"/>
        </w:rPr>
        <w:t xml:space="preserve"> </w:t>
      </w:r>
      <w:r>
        <w:rPr>
          <w:rFonts w:ascii="Calibri" w:hAnsi="Calibri" w:cs="Calibri"/>
          <w:sz w:val="20"/>
          <w:szCs w:val="20"/>
        </w:rPr>
        <w:t>emotional</w:t>
      </w:r>
      <w:r>
        <w:rPr>
          <w:rFonts w:ascii="Calibri" w:hAnsi="Calibri" w:cs="Calibri"/>
          <w:spacing w:val="-4"/>
          <w:sz w:val="20"/>
          <w:szCs w:val="20"/>
        </w:rPr>
        <w:t xml:space="preserve"> </w:t>
      </w:r>
      <w:r>
        <w:rPr>
          <w:rFonts w:ascii="Calibri" w:hAnsi="Calibri" w:cs="Calibri"/>
          <w:sz w:val="20"/>
          <w:szCs w:val="20"/>
        </w:rPr>
        <w:t>health</w:t>
      </w:r>
    </w:p>
    <w:p w14:paraId="09239BEF" w14:textId="77777777" w:rsidR="005B7CED" w:rsidRDefault="00A2576A">
      <w:pPr>
        <w:pStyle w:val="ListParagraph"/>
        <w:widowControl w:val="0"/>
        <w:numPr>
          <w:ilvl w:val="0"/>
          <w:numId w:val="3"/>
        </w:numPr>
        <w:tabs>
          <w:tab w:val="left" w:pos="981"/>
        </w:tabs>
        <w:autoSpaceDE w:val="0"/>
        <w:autoSpaceDN w:val="0"/>
        <w:spacing w:before="2" w:line="276" w:lineRule="auto"/>
        <w:ind w:left="284" w:hanging="284"/>
        <w:contextualSpacing w:val="0"/>
        <w:jc w:val="both"/>
        <w:rPr>
          <w:rFonts w:ascii="Calibri" w:hAnsi="Calibri" w:cs="Calibri"/>
          <w:sz w:val="20"/>
          <w:szCs w:val="20"/>
        </w:rPr>
      </w:pPr>
      <w:r>
        <w:rPr>
          <w:rFonts w:ascii="Calibri" w:hAnsi="Calibri" w:cs="Calibri"/>
          <w:sz w:val="20"/>
          <w:szCs w:val="20"/>
        </w:rPr>
        <w:t>Sensory/physical</w:t>
      </w:r>
    </w:p>
    <w:p w14:paraId="3621DA92" w14:textId="77777777" w:rsidR="005B7CED" w:rsidRDefault="005B7CED">
      <w:pPr>
        <w:tabs>
          <w:tab w:val="left" w:pos="1134"/>
        </w:tabs>
        <w:ind w:right="282"/>
        <w:jc w:val="both"/>
        <w:rPr>
          <w:rFonts w:ascii="Calibri" w:eastAsia="Times New Roman" w:hAnsi="Calibri" w:cs="Calibri"/>
          <w:color w:val="000000" w:themeColor="text1"/>
          <w:sz w:val="20"/>
          <w:szCs w:val="20"/>
        </w:rPr>
      </w:pPr>
    </w:p>
    <w:p w14:paraId="4BCAD619" w14:textId="77777777" w:rsidR="005B7CED" w:rsidRDefault="00A2576A">
      <w:pPr>
        <w:tabs>
          <w:tab w:val="left" w:pos="1134"/>
        </w:tabs>
        <w:spacing w:line="276" w:lineRule="auto"/>
        <w:ind w:right="282"/>
        <w:jc w:val="both"/>
        <w:rPr>
          <w:rFonts w:ascii="Calibri" w:eastAsia="Times New Roman" w:hAnsi="Calibri" w:cs="Calibri"/>
          <w:color w:val="000000" w:themeColor="text1"/>
          <w:sz w:val="20"/>
          <w:szCs w:val="20"/>
        </w:rPr>
      </w:pPr>
      <w:r>
        <w:rPr>
          <w:rFonts w:ascii="Calibri" w:eastAsia="Times New Roman" w:hAnsi="Calibri" w:cs="Calibri"/>
          <w:b/>
          <w:color w:val="000000" w:themeColor="text1"/>
          <w:sz w:val="20"/>
          <w:szCs w:val="20"/>
        </w:rPr>
        <w:lastRenderedPageBreak/>
        <w:t xml:space="preserve">Special Educational Needs Coordinator (SENDCo): </w:t>
      </w:r>
      <w:r>
        <w:rPr>
          <w:rFonts w:ascii="Calibri" w:eastAsia="Times New Roman" w:hAnsi="Calibri" w:cs="Calibri"/>
          <w:color w:val="000000" w:themeColor="text1"/>
          <w:sz w:val="20"/>
          <w:szCs w:val="20"/>
        </w:rPr>
        <w:t>It is the responsibility of the SENDCo to oversee a learning support team and to co-ordinate the operation of the Special Educational Needs Policy. The SENDCo, in conjunction with the Headteacher and the Senior Leadership Team, has an important role to play</w:t>
      </w:r>
      <w:r>
        <w:rPr>
          <w:rFonts w:ascii="Calibri" w:hAnsi="Calibri" w:cs="Calibri"/>
          <w:color w:val="000000" w:themeColor="text1"/>
          <w:sz w:val="20"/>
          <w:szCs w:val="20"/>
        </w:rPr>
        <w:t xml:space="preserve"> </w:t>
      </w:r>
      <w:r>
        <w:rPr>
          <w:rFonts w:ascii="Calibri" w:eastAsia="Times New Roman" w:hAnsi="Calibri" w:cs="Calibri"/>
          <w:color w:val="000000" w:themeColor="text1"/>
          <w:sz w:val="20"/>
          <w:szCs w:val="20"/>
        </w:rPr>
        <w:t>in determining the strategic development of SEN policy and provision in our school.</w:t>
      </w:r>
      <w:r>
        <w:rPr>
          <w:rFonts w:ascii="Calibri" w:hAnsi="Calibri" w:cs="Calibri"/>
          <w:color w:val="000000" w:themeColor="text1"/>
          <w:sz w:val="20"/>
          <w:szCs w:val="20"/>
        </w:rPr>
        <w:t xml:space="preserve"> </w:t>
      </w:r>
      <w:r>
        <w:rPr>
          <w:rFonts w:ascii="Calibri" w:eastAsia="Times New Roman" w:hAnsi="Calibri" w:cs="Calibri"/>
          <w:color w:val="000000" w:themeColor="text1"/>
          <w:sz w:val="20"/>
          <w:szCs w:val="20"/>
        </w:rPr>
        <w:t xml:space="preserve">The Head of Learning Support, has day-to-day responsibility for the operation of SEN policy and manages co-ordination of specific provision made to support individual pupils with SEN, including those who have EHC plans. The Head of Learning Support alongside the SENCOs provides professional guidance to colleagues and will work closely with staff, </w:t>
      </w:r>
      <w:proofErr w:type="gramStart"/>
      <w:r>
        <w:rPr>
          <w:rFonts w:ascii="Calibri" w:eastAsia="Times New Roman" w:hAnsi="Calibri" w:cs="Calibri"/>
          <w:color w:val="000000" w:themeColor="text1"/>
          <w:sz w:val="20"/>
          <w:szCs w:val="20"/>
        </w:rPr>
        <w:t>parents</w:t>
      </w:r>
      <w:proofErr w:type="gramEnd"/>
      <w:r>
        <w:rPr>
          <w:rFonts w:ascii="Calibri" w:eastAsia="Times New Roman" w:hAnsi="Calibri" w:cs="Calibri"/>
          <w:color w:val="000000" w:themeColor="text1"/>
          <w:sz w:val="20"/>
          <w:szCs w:val="20"/>
        </w:rPr>
        <w:t xml:space="preserve"> and other agencies. The Head of Learning Support in conjunction with the SENCOs will be aware of the provision in the Local Offer and be able to work with professionals providing a support role to families to ensure that pupils with SEN receive appropriate support and </w:t>
      </w:r>
      <w:proofErr w:type="gramStart"/>
      <w:r>
        <w:rPr>
          <w:rFonts w:ascii="Calibri" w:eastAsia="Times New Roman" w:hAnsi="Calibri" w:cs="Calibri"/>
          <w:color w:val="000000" w:themeColor="text1"/>
          <w:sz w:val="20"/>
          <w:szCs w:val="20"/>
        </w:rPr>
        <w:t>high quality</w:t>
      </w:r>
      <w:proofErr w:type="gramEnd"/>
      <w:r>
        <w:rPr>
          <w:rFonts w:ascii="Calibri" w:eastAsia="Times New Roman" w:hAnsi="Calibri" w:cs="Calibri"/>
          <w:color w:val="000000" w:themeColor="text1"/>
          <w:sz w:val="20"/>
          <w:szCs w:val="20"/>
        </w:rPr>
        <w:t xml:space="preserve"> teaching. The key responsibilities of the SENCos include:</w:t>
      </w:r>
    </w:p>
    <w:p w14:paraId="564BE7C5" w14:textId="77777777" w:rsidR="005B7CED" w:rsidRDefault="00A2576A">
      <w:pPr>
        <w:pStyle w:val="ListParagraph"/>
        <w:widowControl w:val="0"/>
        <w:numPr>
          <w:ilvl w:val="0"/>
          <w:numId w:val="5"/>
        </w:numPr>
        <w:tabs>
          <w:tab w:val="left" w:pos="284"/>
        </w:tabs>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compiling</w:t>
      </w:r>
      <w:r>
        <w:rPr>
          <w:rFonts w:ascii="Calibri" w:hAnsi="Calibri" w:cs="Calibri"/>
          <w:spacing w:val="-2"/>
          <w:sz w:val="20"/>
          <w:szCs w:val="20"/>
        </w:rPr>
        <w:t xml:space="preserve"> </w:t>
      </w:r>
      <w:r>
        <w:rPr>
          <w:rFonts w:ascii="Calibri" w:hAnsi="Calibri" w:cs="Calibri"/>
          <w:sz w:val="20"/>
          <w:szCs w:val="20"/>
        </w:rPr>
        <w:t>and</w:t>
      </w:r>
      <w:r>
        <w:rPr>
          <w:rFonts w:ascii="Calibri" w:hAnsi="Calibri" w:cs="Calibri"/>
          <w:spacing w:val="-2"/>
          <w:sz w:val="20"/>
          <w:szCs w:val="20"/>
        </w:rPr>
        <w:t xml:space="preserve"> </w:t>
      </w:r>
      <w:r>
        <w:rPr>
          <w:rFonts w:ascii="Calibri" w:hAnsi="Calibri" w:cs="Calibri"/>
          <w:sz w:val="20"/>
          <w:szCs w:val="20"/>
        </w:rPr>
        <w:t>managing</w:t>
      </w:r>
      <w:r>
        <w:rPr>
          <w:rFonts w:ascii="Calibri" w:hAnsi="Calibri" w:cs="Calibri"/>
          <w:spacing w:val="-2"/>
          <w:sz w:val="20"/>
          <w:szCs w:val="20"/>
        </w:rPr>
        <w:t xml:space="preserve"> </w:t>
      </w:r>
      <w:r>
        <w:rPr>
          <w:rFonts w:ascii="Calibri" w:hAnsi="Calibri" w:cs="Calibri"/>
          <w:sz w:val="20"/>
          <w:szCs w:val="20"/>
        </w:rPr>
        <w:t>the SEN</w:t>
      </w:r>
      <w:r>
        <w:rPr>
          <w:rFonts w:ascii="Calibri" w:hAnsi="Calibri" w:cs="Calibri"/>
          <w:spacing w:val="-3"/>
          <w:sz w:val="20"/>
          <w:szCs w:val="20"/>
        </w:rPr>
        <w:t xml:space="preserve"> </w:t>
      </w:r>
      <w:r>
        <w:rPr>
          <w:rFonts w:ascii="Calibri" w:hAnsi="Calibri" w:cs="Calibri"/>
          <w:sz w:val="20"/>
          <w:szCs w:val="20"/>
        </w:rPr>
        <w:t>Register;</w:t>
      </w:r>
    </w:p>
    <w:p w14:paraId="3907665B" w14:textId="77777777" w:rsidR="005B7CED" w:rsidRDefault="00A2576A">
      <w:pPr>
        <w:pStyle w:val="ListParagraph"/>
        <w:widowControl w:val="0"/>
        <w:numPr>
          <w:ilvl w:val="0"/>
          <w:numId w:val="5"/>
        </w:numPr>
        <w:tabs>
          <w:tab w:val="left" w:pos="284"/>
        </w:tabs>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overseeing</w:t>
      </w:r>
      <w:r>
        <w:rPr>
          <w:rFonts w:ascii="Calibri" w:hAnsi="Calibri" w:cs="Calibri"/>
          <w:spacing w:val="-3"/>
          <w:sz w:val="20"/>
          <w:szCs w:val="20"/>
        </w:rPr>
        <w:t xml:space="preserve"> </w:t>
      </w:r>
      <w:r>
        <w:rPr>
          <w:rFonts w:ascii="Calibri" w:hAnsi="Calibri" w:cs="Calibri"/>
          <w:sz w:val="20"/>
          <w:szCs w:val="20"/>
        </w:rPr>
        <w:t>the day-to-day</w:t>
      </w:r>
      <w:r>
        <w:rPr>
          <w:rFonts w:ascii="Calibri" w:hAnsi="Calibri" w:cs="Calibri"/>
          <w:spacing w:val="-3"/>
          <w:sz w:val="20"/>
          <w:szCs w:val="20"/>
        </w:rPr>
        <w:t xml:space="preserve"> </w:t>
      </w:r>
      <w:r>
        <w:rPr>
          <w:rFonts w:ascii="Calibri" w:hAnsi="Calibri" w:cs="Calibri"/>
          <w:sz w:val="20"/>
          <w:szCs w:val="20"/>
        </w:rPr>
        <w:t>operation</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spacing w:val="-1"/>
          <w:sz w:val="20"/>
          <w:szCs w:val="20"/>
        </w:rPr>
        <w:t xml:space="preserve"> </w:t>
      </w:r>
      <w:r>
        <w:rPr>
          <w:rFonts w:ascii="Calibri" w:hAnsi="Calibri" w:cs="Calibri"/>
          <w:sz w:val="20"/>
          <w:szCs w:val="20"/>
        </w:rPr>
        <w:t>the</w:t>
      </w:r>
      <w:r>
        <w:rPr>
          <w:rFonts w:ascii="Calibri" w:hAnsi="Calibri" w:cs="Calibri"/>
          <w:spacing w:val="-3"/>
          <w:sz w:val="20"/>
          <w:szCs w:val="20"/>
        </w:rPr>
        <w:t xml:space="preserve"> </w:t>
      </w:r>
      <w:r>
        <w:rPr>
          <w:rFonts w:ascii="Calibri" w:hAnsi="Calibri" w:cs="Calibri"/>
          <w:sz w:val="20"/>
          <w:szCs w:val="20"/>
        </w:rPr>
        <w:t>school’s</w:t>
      </w:r>
      <w:r>
        <w:rPr>
          <w:rFonts w:ascii="Calibri" w:hAnsi="Calibri" w:cs="Calibri"/>
          <w:spacing w:val="-1"/>
          <w:sz w:val="20"/>
          <w:szCs w:val="20"/>
        </w:rPr>
        <w:t xml:space="preserve"> </w:t>
      </w:r>
      <w:r>
        <w:rPr>
          <w:rFonts w:ascii="Calibri" w:hAnsi="Calibri" w:cs="Calibri"/>
          <w:sz w:val="20"/>
          <w:szCs w:val="20"/>
        </w:rPr>
        <w:t>SEN</w:t>
      </w:r>
      <w:r>
        <w:rPr>
          <w:rFonts w:ascii="Calibri" w:hAnsi="Calibri" w:cs="Calibri"/>
          <w:spacing w:val="-2"/>
          <w:sz w:val="20"/>
          <w:szCs w:val="20"/>
        </w:rPr>
        <w:t xml:space="preserve"> </w:t>
      </w:r>
      <w:proofErr w:type="gramStart"/>
      <w:r>
        <w:rPr>
          <w:rFonts w:ascii="Calibri" w:hAnsi="Calibri" w:cs="Calibri"/>
          <w:sz w:val="20"/>
          <w:szCs w:val="20"/>
        </w:rPr>
        <w:t>policy;</w:t>
      </w:r>
      <w:proofErr w:type="gramEnd"/>
    </w:p>
    <w:p w14:paraId="6BEE7936" w14:textId="77777777" w:rsidR="005B7CED" w:rsidRDefault="00A2576A">
      <w:pPr>
        <w:pStyle w:val="ListParagraph"/>
        <w:widowControl w:val="0"/>
        <w:numPr>
          <w:ilvl w:val="0"/>
          <w:numId w:val="5"/>
        </w:numPr>
        <w:tabs>
          <w:tab w:val="left" w:pos="284"/>
        </w:tabs>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coordinating</w:t>
      </w:r>
      <w:r>
        <w:rPr>
          <w:rFonts w:ascii="Calibri" w:hAnsi="Calibri" w:cs="Calibri"/>
          <w:spacing w:val="1"/>
          <w:sz w:val="20"/>
          <w:szCs w:val="20"/>
        </w:rPr>
        <w:t xml:space="preserve"> </w:t>
      </w:r>
      <w:r>
        <w:rPr>
          <w:rFonts w:ascii="Calibri" w:hAnsi="Calibri" w:cs="Calibri"/>
          <w:sz w:val="20"/>
          <w:szCs w:val="20"/>
        </w:rPr>
        <w:t>provision</w:t>
      </w:r>
      <w:r>
        <w:rPr>
          <w:rFonts w:ascii="Calibri" w:hAnsi="Calibri" w:cs="Calibri"/>
          <w:spacing w:val="2"/>
          <w:sz w:val="20"/>
          <w:szCs w:val="20"/>
        </w:rPr>
        <w:t xml:space="preserve"> </w:t>
      </w:r>
      <w:r>
        <w:rPr>
          <w:rFonts w:ascii="Calibri" w:hAnsi="Calibri" w:cs="Calibri"/>
          <w:sz w:val="20"/>
          <w:szCs w:val="20"/>
        </w:rPr>
        <w:t>for</w:t>
      </w:r>
      <w:r>
        <w:rPr>
          <w:rFonts w:ascii="Calibri" w:hAnsi="Calibri" w:cs="Calibri"/>
          <w:spacing w:val="-1"/>
          <w:sz w:val="20"/>
          <w:szCs w:val="20"/>
        </w:rPr>
        <w:t xml:space="preserve"> </w:t>
      </w:r>
      <w:r>
        <w:rPr>
          <w:rFonts w:ascii="Calibri" w:hAnsi="Calibri" w:cs="Calibri"/>
          <w:sz w:val="20"/>
          <w:szCs w:val="20"/>
        </w:rPr>
        <w:t>pupils</w:t>
      </w:r>
      <w:r>
        <w:rPr>
          <w:rFonts w:ascii="Calibri" w:hAnsi="Calibri" w:cs="Calibri"/>
          <w:spacing w:val="2"/>
          <w:sz w:val="20"/>
          <w:szCs w:val="20"/>
        </w:rPr>
        <w:t xml:space="preserve"> </w:t>
      </w:r>
      <w:r>
        <w:rPr>
          <w:rFonts w:ascii="Calibri" w:hAnsi="Calibri" w:cs="Calibri"/>
          <w:sz w:val="20"/>
          <w:szCs w:val="20"/>
        </w:rPr>
        <w:t>with</w:t>
      </w:r>
      <w:r>
        <w:rPr>
          <w:rFonts w:ascii="Calibri" w:hAnsi="Calibri" w:cs="Calibri"/>
          <w:spacing w:val="1"/>
          <w:sz w:val="20"/>
          <w:szCs w:val="20"/>
        </w:rPr>
        <w:t xml:space="preserve"> </w:t>
      </w:r>
      <w:r>
        <w:rPr>
          <w:rFonts w:ascii="Calibri" w:hAnsi="Calibri" w:cs="Calibri"/>
          <w:sz w:val="20"/>
          <w:szCs w:val="20"/>
        </w:rPr>
        <w:t>SEN,</w:t>
      </w:r>
      <w:r>
        <w:rPr>
          <w:rFonts w:ascii="Calibri" w:hAnsi="Calibri" w:cs="Calibri"/>
          <w:spacing w:val="4"/>
          <w:sz w:val="20"/>
          <w:szCs w:val="20"/>
        </w:rPr>
        <w:t xml:space="preserve"> </w:t>
      </w:r>
      <w:r>
        <w:rPr>
          <w:rFonts w:ascii="Calibri" w:hAnsi="Calibri" w:cs="Calibri"/>
          <w:sz w:val="20"/>
          <w:szCs w:val="20"/>
        </w:rPr>
        <w:t>(including</w:t>
      </w:r>
      <w:r>
        <w:rPr>
          <w:rFonts w:ascii="Calibri" w:hAnsi="Calibri" w:cs="Calibri"/>
          <w:spacing w:val="2"/>
          <w:sz w:val="20"/>
          <w:szCs w:val="20"/>
        </w:rPr>
        <w:t xml:space="preserve"> </w:t>
      </w:r>
      <w:r>
        <w:rPr>
          <w:rFonts w:ascii="Calibri" w:hAnsi="Calibri" w:cs="Calibri"/>
          <w:sz w:val="20"/>
          <w:szCs w:val="20"/>
        </w:rPr>
        <w:t>those with</w:t>
      </w:r>
      <w:r>
        <w:rPr>
          <w:rFonts w:ascii="Calibri" w:hAnsi="Calibri" w:cs="Calibri"/>
          <w:spacing w:val="2"/>
          <w:sz w:val="20"/>
          <w:szCs w:val="20"/>
        </w:rPr>
        <w:t xml:space="preserve"> </w:t>
      </w:r>
      <w:r>
        <w:rPr>
          <w:rFonts w:ascii="Calibri" w:hAnsi="Calibri" w:cs="Calibri"/>
          <w:sz w:val="20"/>
          <w:szCs w:val="20"/>
        </w:rPr>
        <w:t>an EHC</w:t>
      </w:r>
      <w:r>
        <w:rPr>
          <w:rFonts w:ascii="Calibri" w:hAnsi="Calibri" w:cs="Calibri"/>
          <w:spacing w:val="2"/>
          <w:sz w:val="20"/>
          <w:szCs w:val="20"/>
        </w:rPr>
        <w:t xml:space="preserve"> </w:t>
      </w:r>
      <w:r>
        <w:rPr>
          <w:rFonts w:ascii="Calibri" w:hAnsi="Calibri" w:cs="Calibri"/>
          <w:sz w:val="20"/>
          <w:szCs w:val="20"/>
        </w:rPr>
        <w:t>plan</w:t>
      </w:r>
      <w:proofErr w:type="gramStart"/>
      <w:r>
        <w:rPr>
          <w:rFonts w:ascii="Calibri" w:hAnsi="Calibri" w:cs="Calibri"/>
          <w:sz w:val="20"/>
          <w:szCs w:val="20"/>
        </w:rPr>
        <w:t>);</w:t>
      </w:r>
      <w:proofErr w:type="gramEnd"/>
    </w:p>
    <w:p w14:paraId="36AD09C0" w14:textId="77777777" w:rsidR="005B7CED" w:rsidRDefault="00A2576A">
      <w:pPr>
        <w:numPr>
          <w:ilvl w:val="0"/>
          <w:numId w:val="5"/>
        </w:numPr>
        <w:tabs>
          <w:tab w:val="left" w:pos="851"/>
          <w:tab w:val="left" w:pos="1134"/>
        </w:tabs>
        <w:ind w:left="284" w:right="282" w:hanging="284"/>
        <w:contextualSpacing/>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liaising with parents of pupils with </w:t>
      </w:r>
      <w:proofErr w:type="gramStart"/>
      <w:r>
        <w:rPr>
          <w:rFonts w:ascii="Calibri" w:eastAsia="Times New Roman" w:hAnsi="Calibri" w:cs="Calibri"/>
          <w:color w:val="000000" w:themeColor="text1"/>
          <w:sz w:val="20"/>
          <w:szCs w:val="20"/>
        </w:rPr>
        <w:t>SEN;</w:t>
      </w:r>
      <w:proofErr w:type="gramEnd"/>
    </w:p>
    <w:p w14:paraId="275BCB6A" w14:textId="77777777" w:rsidR="005B7CED" w:rsidRDefault="00A2576A">
      <w:pPr>
        <w:numPr>
          <w:ilvl w:val="0"/>
          <w:numId w:val="5"/>
        </w:numPr>
        <w:tabs>
          <w:tab w:val="left" w:pos="851"/>
          <w:tab w:val="left" w:pos="1134"/>
        </w:tabs>
        <w:ind w:left="284" w:right="282" w:hanging="284"/>
        <w:contextualSpacing/>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liaising with other schools, educational psychologists, health and social care professionals, and independent or voluntary </w:t>
      </w:r>
      <w:proofErr w:type="gramStart"/>
      <w:r>
        <w:rPr>
          <w:rFonts w:ascii="Calibri" w:eastAsia="Times New Roman" w:hAnsi="Calibri" w:cs="Calibri"/>
          <w:color w:val="000000" w:themeColor="text1"/>
          <w:sz w:val="20"/>
          <w:szCs w:val="20"/>
        </w:rPr>
        <w:t>bodies;</w:t>
      </w:r>
      <w:proofErr w:type="gramEnd"/>
    </w:p>
    <w:p w14:paraId="079771FC" w14:textId="77777777" w:rsidR="005B7CED" w:rsidRDefault="00A2576A">
      <w:pPr>
        <w:numPr>
          <w:ilvl w:val="0"/>
          <w:numId w:val="5"/>
        </w:numPr>
        <w:tabs>
          <w:tab w:val="left" w:pos="851"/>
          <w:tab w:val="left" w:pos="1134"/>
        </w:tabs>
        <w:ind w:left="284" w:right="282" w:hanging="284"/>
        <w:contextualSpacing/>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being a key point of contact with external agencies, especially the local authority and its support </w:t>
      </w:r>
      <w:proofErr w:type="gramStart"/>
      <w:r>
        <w:rPr>
          <w:rFonts w:ascii="Calibri" w:eastAsia="Times New Roman" w:hAnsi="Calibri" w:cs="Calibri"/>
          <w:color w:val="000000" w:themeColor="text1"/>
          <w:sz w:val="20"/>
          <w:szCs w:val="20"/>
        </w:rPr>
        <w:t>services;</w:t>
      </w:r>
      <w:proofErr w:type="gramEnd"/>
    </w:p>
    <w:p w14:paraId="57FC872B" w14:textId="77777777" w:rsidR="005B7CED" w:rsidRDefault="00A2576A">
      <w:pPr>
        <w:numPr>
          <w:ilvl w:val="0"/>
          <w:numId w:val="5"/>
        </w:numPr>
        <w:tabs>
          <w:tab w:val="left" w:pos="851"/>
          <w:tab w:val="left" w:pos="1134"/>
        </w:tabs>
        <w:ind w:left="284" w:right="282" w:hanging="284"/>
        <w:contextualSpacing/>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liaising with potential next providers of education to ensure a pupil and their parents are informed about options and a smooth transition is </w:t>
      </w:r>
      <w:proofErr w:type="gramStart"/>
      <w:r>
        <w:rPr>
          <w:rFonts w:ascii="Calibri" w:eastAsia="Times New Roman" w:hAnsi="Calibri" w:cs="Calibri"/>
          <w:color w:val="000000" w:themeColor="text1"/>
          <w:sz w:val="20"/>
          <w:szCs w:val="20"/>
        </w:rPr>
        <w:t>planned;</w:t>
      </w:r>
      <w:proofErr w:type="gramEnd"/>
    </w:p>
    <w:p w14:paraId="0DDA666C" w14:textId="77777777" w:rsidR="005B7CED" w:rsidRDefault="00A2576A">
      <w:pPr>
        <w:numPr>
          <w:ilvl w:val="0"/>
          <w:numId w:val="5"/>
        </w:numPr>
        <w:tabs>
          <w:tab w:val="left" w:pos="851"/>
          <w:tab w:val="left" w:pos="1134"/>
        </w:tabs>
        <w:ind w:left="284" w:right="282" w:hanging="284"/>
        <w:contextualSpacing/>
        <w:jc w:val="both"/>
        <w:rPr>
          <w:rFonts w:ascii="Calibri" w:eastAsia="Times New Roman" w:hAnsi="Calibri" w:cs="Calibri"/>
          <w:color w:val="000000" w:themeColor="text1"/>
          <w:sz w:val="20"/>
          <w:szCs w:val="20"/>
        </w:rPr>
      </w:pPr>
      <w:bookmarkStart w:id="10" w:name="_Hlk74998777"/>
      <w:r>
        <w:rPr>
          <w:rFonts w:ascii="Calibri" w:eastAsia="Times New Roman" w:hAnsi="Calibri" w:cs="Calibri"/>
          <w:color w:val="000000" w:themeColor="text1"/>
          <w:sz w:val="20"/>
          <w:szCs w:val="20"/>
        </w:rPr>
        <w:t xml:space="preserve">working with the Senior Leadership Team. to ensure that the school continues to meet its responsibilities under the Equality Act (2010) with regard to reasonable adjustments and access </w:t>
      </w:r>
      <w:proofErr w:type="gramStart"/>
      <w:r>
        <w:rPr>
          <w:rFonts w:ascii="Calibri" w:eastAsia="Times New Roman" w:hAnsi="Calibri" w:cs="Calibri"/>
          <w:color w:val="000000" w:themeColor="text1"/>
          <w:sz w:val="20"/>
          <w:szCs w:val="20"/>
        </w:rPr>
        <w:t>arrangements;</w:t>
      </w:r>
      <w:proofErr w:type="gramEnd"/>
    </w:p>
    <w:bookmarkEnd w:id="10"/>
    <w:p w14:paraId="0E9802FF" w14:textId="77777777" w:rsidR="005B7CED" w:rsidRDefault="00A2576A">
      <w:pPr>
        <w:numPr>
          <w:ilvl w:val="0"/>
          <w:numId w:val="5"/>
        </w:numPr>
        <w:tabs>
          <w:tab w:val="left" w:pos="851"/>
          <w:tab w:val="left" w:pos="1134"/>
        </w:tabs>
        <w:ind w:left="284" w:right="282" w:hanging="284"/>
        <w:contextualSpacing/>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ensuring that the school keeps the records of all pupils with SEN up to date.</w:t>
      </w:r>
    </w:p>
    <w:p w14:paraId="65F190B4" w14:textId="77777777" w:rsidR="005B7CED" w:rsidRDefault="005B7CED">
      <w:pPr>
        <w:tabs>
          <w:tab w:val="left" w:pos="1134"/>
        </w:tabs>
        <w:ind w:right="282"/>
        <w:jc w:val="both"/>
        <w:rPr>
          <w:rFonts w:ascii="Calibri" w:eastAsia="Times New Roman" w:hAnsi="Calibri" w:cs="Calibri"/>
          <w:color w:val="000000" w:themeColor="text1"/>
          <w:sz w:val="20"/>
          <w:szCs w:val="20"/>
        </w:rPr>
      </w:pPr>
    </w:p>
    <w:p w14:paraId="7F493330" w14:textId="77777777" w:rsidR="005B7CED" w:rsidRDefault="00A2576A">
      <w:pPr>
        <w:tabs>
          <w:tab w:val="left" w:pos="1134"/>
        </w:tabs>
        <w:ind w:right="282"/>
        <w:jc w:val="both"/>
        <w:rPr>
          <w:rFonts w:ascii="Calibri" w:eastAsia="Times New Roman" w:hAnsi="Calibri" w:cs="Calibri"/>
          <w:color w:val="000000" w:themeColor="text1"/>
          <w:sz w:val="20"/>
          <w:szCs w:val="20"/>
        </w:rPr>
      </w:pPr>
      <w:r>
        <w:rPr>
          <w:rFonts w:ascii="Calibri" w:eastAsia="Times New Roman" w:hAnsi="Calibri" w:cs="Calibri"/>
          <w:b/>
          <w:bCs/>
          <w:color w:val="000000" w:themeColor="text1"/>
          <w:sz w:val="20"/>
          <w:szCs w:val="20"/>
        </w:rPr>
        <w:t>The Head of Learning Support</w:t>
      </w:r>
      <w:r>
        <w:rPr>
          <w:rFonts w:ascii="Calibri" w:eastAsia="Times New Roman" w:hAnsi="Calibri" w:cs="Calibri"/>
          <w:color w:val="000000" w:themeColor="text1"/>
          <w:sz w:val="20"/>
          <w:szCs w:val="20"/>
        </w:rPr>
        <w:t>: The key responsibilities of the Head of Learning Supports will include:</w:t>
      </w:r>
    </w:p>
    <w:p w14:paraId="363DA48F" w14:textId="77777777" w:rsidR="005B7CED" w:rsidRDefault="00A2576A">
      <w:pPr>
        <w:numPr>
          <w:ilvl w:val="0"/>
          <w:numId w:val="6"/>
        </w:numPr>
        <w:tabs>
          <w:tab w:val="left" w:pos="284"/>
          <w:tab w:val="left" w:pos="1134"/>
        </w:tabs>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overseeing the records for all pupils with special educational </w:t>
      </w:r>
      <w:proofErr w:type="gramStart"/>
      <w:r>
        <w:rPr>
          <w:rFonts w:ascii="Calibri" w:eastAsia="Times New Roman" w:hAnsi="Calibri" w:cs="Calibri"/>
          <w:color w:val="000000" w:themeColor="text1"/>
          <w:sz w:val="20"/>
          <w:szCs w:val="20"/>
        </w:rPr>
        <w:t>needs;</w:t>
      </w:r>
      <w:proofErr w:type="gramEnd"/>
    </w:p>
    <w:p w14:paraId="75DEDFFB" w14:textId="77777777" w:rsidR="005B7CED" w:rsidRDefault="00A2576A">
      <w:pPr>
        <w:numPr>
          <w:ilvl w:val="0"/>
          <w:numId w:val="6"/>
        </w:numPr>
        <w:tabs>
          <w:tab w:val="left" w:pos="284"/>
          <w:tab w:val="left" w:pos="1134"/>
        </w:tabs>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maintaining the school’s SEND and EAL </w:t>
      </w:r>
      <w:proofErr w:type="gramStart"/>
      <w:r>
        <w:rPr>
          <w:rFonts w:ascii="Calibri" w:eastAsia="Times New Roman" w:hAnsi="Calibri" w:cs="Calibri"/>
          <w:color w:val="000000" w:themeColor="text1"/>
          <w:sz w:val="20"/>
          <w:szCs w:val="20"/>
        </w:rPr>
        <w:t>lists;</w:t>
      </w:r>
      <w:proofErr w:type="gramEnd"/>
    </w:p>
    <w:p w14:paraId="02439ED1" w14:textId="77777777" w:rsidR="005B7CED" w:rsidRDefault="00A2576A">
      <w:pPr>
        <w:numPr>
          <w:ilvl w:val="0"/>
          <w:numId w:val="6"/>
        </w:numPr>
        <w:tabs>
          <w:tab w:val="left" w:pos="284"/>
          <w:tab w:val="left" w:pos="1134"/>
        </w:tabs>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liaising with and advising fellow </w:t>
      </w:r>
      <w:proofErr w:type="gramStart"/>
      <w:r>
        <w:rPr>
          <w:rFonts w:ascii="Calibri" w:eastAsia="Times New Roman" w:hAnsi="Calibri" w:cs="Calibri"/>
          <w:color w:val="000000" w:themeColor="text1"/>
          <w:sz w:val="20"/>
          <w:szCs w:val="20"/>
        </w:rPr>
        <w:t>staff;</w:t>
      </w:r>
      <w:proofErr w:type="gramEnd"/>
    </w:p>
    <w:p w14:paraId="77306A80" w14:textId="77777777" w:rsidR="005B7CED" w:rsidRDefault="00A2576A">
      <w:pPr>
        <w:numPr>
          <w:ilvl w:val="0"/>
          <w:numId w:val="6"/>
        </w:numPr>
        <w:tabs>
          <w:tab w:val="left" w:pos="284"/>
          <w:tab w:val="left" w:pos="1134"/>
        </w:tabs>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therapy staff will work with specific </w:t>
      </w:r>
      <w:proofErr w:type="gramStart"/>
      <w:r>
        <w:rPr>
          <w:rFonts w:ascii="Calibri" w:eastAsia="Times New Roman" w:hAnsi="Calibri" w:cs="Calibri"/>
          <w:color w:val="000000" w:themeColor="text1"/>
          <w:sz w:val="20"/>
          <w:szCs w:val="20"/>
        </w:rPr>
        <w:t>caseloads</w:t>
      </w:r>
      <w:proofErr w:type="gramEnd"/>
    </w:p>
    <w:p w14:paraId="1772A1A6" w14:textId="77777777" w:rsidR="005B7CED" w:rsidRDefault="00A2576A">
      <w:pPr>
        <w:numPr>
          <w:ilvl w:val="0"/>
          <w:numId w:val="6"/>
        </w:numPr>
        <w:tabs>
          <w:tab w:val="left" w:pos="284"/>
          <w:tab w:val="left" w:pos="1134"/>
        </w:tabs>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liaising with parents of pupils with special educational </w:t>
      </w:r>
      <w:proofErr w:type="gramStart"/>
      <w:r>
        <w:rPr>
          <w:rFonts w:ascii="Calibri" w:eastAsia="Times New Roman" w:hAnsi="Calibri" w:cs="Calibri"/>
          <w:color w:val="000000" w:themeColor="text1"/>
          <w:sz w:val="20"/>
          <w:szCs w:val="20"/>
        </w:rPr>
        <w:t>needs;</w:t>
      </w:r>
      <w:proofErr w:type="gramEnd"/>
    </w:p>
    <w:p w14:paraId="23B00C23" w14:textId="77777777" w:rsidR="005B7CED" w:rsidRDefault="00A2576A">
      <w:pPr>
        <w:numPr>
          <w:ilvl w:val="0"/>
          <w:numId w:val="6"/>
        </w:numPr>
        <w:tabs>
          <w:tab w:val="left" w:pos="284"/>
          <w:tab w:val="left" w:pos="1134"/>
        </w:tabs>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working with external agencies, professionals and specialist tutors as </w:t>
      </w:r>
      <w:proofErr w:type="gramStart"/>
      <w:r>
        <w:rPr>
          <w:rFonts w:ascii="Calibri" w:eastAsia="Times New Roman" w:hAnsi="Calibri" w:cs="Calibri"/>
          <w:color w:val="000000" w:themeColor="text1"/>
          <w:sz w:val="20"/>
          <w:szCs w:val="20"/>
        </w:rPr>
        <w:t>appropriate;</w:t>
      </w:r>
      <w:proofErr w:type="gramEnd"/>
    </w:p>
    <w:p w14:paraId="33CE6259" w14:textId="77777777" w:rsidR="005B7CED" w:rsidRDefault="00A2576A">
      <w:pPr>
        <w:numPr>
          <w:ilvl w:val="0"/>
          <w:numId w:val="6"/>
        </w:numPr>
        <w:tabs>
          <w:tab w:val="left" w:pos="284"/>
          <w:tab w:val="left" w:pos="1134"/>
        </w:tabs>
        <w:ind w:left="284" w:right="282" w:hanging="284"/>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monitoring Individual Support Plans, as and when </w:t>
      </w:r>
      <w:proofErr w:type="gramStart"/>
      <w:r>
        <w:rPr>
          <w:rFonts w:ascii="Calibri" w:eastAsia="Times New Roman" w:hAnsi="Calibri" w:cs="Calibri"/>
          <w:color w:val="000000" w:themeColor="text1"/>
          <w:sz w:val="20"/>
          <w:szCs w:val="20"/>
        </w:rPr>
        <w:t>required;</w:t>
      </w:r>
      <w:proofErr w:type="gramEnd"/>
    </w:p>
    <w:p w14:paraId="0F9FBCB0" w14:textId="639D382E" w:rsidR="005B7CED" w:rsidRDefault="00A2576A">
      <w:pPr>
        <w:numPr>
          <w:ilvl w:val="0"/>
          <w:numId w:val="6"/>
        </w:numPr>
        <w:tabs>
          <w:tab w:val="left" w:pos="284"/>
          <w:tab w:val="left" w:pos="1134"/>
        </w:tabs>
        <w:ind w:left="284" w:right="282" w:hanging="284"/>
        <w:jc w:val="both"/>
        <w:rPr>
          <w:rFonts w:ascii="Calibri" w:eastAsia="Times New Roman" w:hAnsi="Calibri" w:cs="Calibri"/>
          <w:b/>
          <w:bCs/>
          <w:color w:val="000000" w:themeColor="text1"/>
          <w:sz w:val="20"/>
          <w:szCs w:val="20"/>
        </w:rPr>
      </w:pPr>
      <w:r>
        <w:rPr>
          <w:rFonts w:ascii="Calibri" w:eastAsia="Times New Roman" w:hAnsi="Calibri" w:cs="Calibri"/>
          <w:color w:val="000000" w:themeColor="text1"/>
          <w:sz w:val="20"/>
          <w:szCs w:val="20"/>
        </w:rPr>
        <w:t xml:space="preserve">supporting staff in developing strategies to </w:t>
      </w:r>
      <w:proofErr w:type="gramStart"/>
      <w:r>
        <w:rPr>
          <w:rFonts w:ascii="Calibri" w:eastAsia="Times New Roman" w:hAnsi="Calibri" w:cs="Calibri"/>
          <w:color w:val="000000" w:themeColor="text1"/>
          <w:sz w:val="20"/>
          <w:szCs w:val="20"/>
        </w:rPr>
        <w:t>meet effectively</w:t>
      </w:r>
      <w:proofErr w:type="gramEnd"/>
      <w:r>
        <w:rPr>
          <w:rFonts w:ascii="Calibri" w:eastAsia="Times New Roman" w:hAnsi="Calibri" w:cs="Calibri"/>
          <w:color w:val="000000" w:themeColor="text1"/>
          <w:sz w:val="20"/>
          <w:szCs w:val="20"/>
        </w:rPr>
        <w:t xml:space="preserve"> the learning needs of all pupils at </w:t>
      </w:r>
      <w:r>
        <w:rPr>
          <w:rFonts w:ascii="Calibri" w:eastAsia="Times New Roman" w:hAnsi="Calibri" w:cs="Calibri"/>
          <w:sz w:val="20"/>
          <w:szCs w:val="20"/>
        </w:rPr>
        <w:t>Imperial Oak.</w:t>
      </w:r>
    </w:p>
    <w:p w14:paraId="7E1662EE" w14:textId="77777777" w:rsidR="005B7CED" w:rsidRDefault="005B7CED">
      <w:pPr>
        <w:widowControl w:val="0"/>
        <w:tabs>
          <w:tab w:val="left" w:pos="284"/>
        </w:tabs>
        <w:autoSpaceDE w:val="0"/>
        <w:autoSpaceDN w:val="0"/>
        <w:spacing w:line="276" w:lineRule="auto"/>
        <w:jc w:val="both"/>
        <w:rPr>
          <w:rFonts w:ascii="Calibri" w:eastAsia="Times New Roman" w:hAnsi="Calibri" w:cs="Calibri"/>
          <w:color w:val="000000" w:themeColor="text1"/>
          <w:sz w:val="20"/>
          <w:szCs w:val="20"/>
        </w:rPr>
      </w:pPr>
    </w:p>
    <w:p w14:paraId="3BDE511A" w14:textId="77777777" w:rsidR="005B7CED" w:rsidRDefault="00A2576A">
      <w:pPr>
        <w:pStyle w:val="Heading"/>
        <w:spacing w:line="276" w:lineRule="auto"/>
        <w:jc w:val="both"/>
        <w:rPr>
          <w:rFonts w:ascii="Calibri" w:hAnsi="Calibri" w:cs="Calibri"/>
          <w:b w:val="0"/>
          <w:sz w:val="20"/>
          <w:szCs w:val="20"/>
          <w:u w:color="000000"/>
          <w:lang w:val="en-US"/>
        </w:rPr>
      </w:pPr>
      <w:r>
        <w:rPr>
          <w:rFonts w:ascii="Calibri" w:hAnsi="Calibri" w:cs="Calibri"/>
          <w:b w:val="0"/>
          <w:sz w:val="20"/>
          <w:szCs w:val="20"/>
          <w:u w:val="single" w:color="000000"/>
          <w:lang w:val="en-US"/>
        </w:rPr>
        <w:t>The Headteacher:</w:t>
      </w:r>
      <w:r>
        <w:rPr>
          <w:rFonts w:ascii="Calibri" w:hAnsi="Calibri" w:cs="Calibri"/>
          <w:b w:val="0"/>
          <w:sz w:val="20"/>
          <w:szCs w:val="20"/>
          <w:u w:color="000000"/>
          <w:lang w:val="en-US"/>
        </w:rPr>
        <w:t xml:space="preserve"> works closely with staff to ensure the effective day to day operation of the school’s special educational needs policy and in conjunction with the SENDCo will identify areas for development in special educational needs and where appropriate will use this information to inform the school</w:t>
      </w:r>
      <w:r>
        <w:rPr>
          <w:rFonts w:ascii="Calibri" w:hAnsi="Calibri" w:cs="Calibri"/>
          <w:b w:val="0"/>
          <w:sz w:val="20"/>
          <w:szCs w:val="20"/>
          <w:u w:color="000000"/>
          <w:rtl/>
        </w:rPr>
        <w:t>'</w:t>
      </w:r>
      <w:r>
        <w:rPr>
          <w:rFonts w:ascii="Calibri" w:hAnsi="Calibri" w:cs="Calibri"/>
          <w:b w:val="0"/>
          <w:sz w:val="20"/>
          <w:szCs w:val="20"/>
          <w:u w:color="000000"/>
          <w:lang w:val="en-US"/>
        </w:rPr>
        <w:t xml:space="preserve">s development plan. The Headteacher also with the </w:t>
      </w:r>
      <w:proofErr w:type="gramStart"/>
      <w:r>
        <w:rPr>
          <w:rFonts w:ascii="Calibri" w:hAnsi="Calibri" w:cs="Calibri"/>
          <w:b w:val="0"/>
          <w:sz w:val="20"/>
          <w:szCs w:val="20"/>
          <w:u w:color="000000"/>
          <w:lang w:val="en-US"/>
        </w:rPr>
        <w:t>SENDCo  co</w:t>
      </w:r>
      <w:proofErr w:type="gramEnd"/>
      <w:r>
        <w:rPr>
          <w:rFonts w:ascii="Calibri" w:hAnsi="Calibri" w:cs="Calibri"/>
          <w:b w:val="0"/>
          <w:sz w:val="20"/>
          <w:szCs w:val="20"/>
          <w:u w:color="000000"/>
          <w:lang w:val="en-US"/>
        </w:rPr>
        <w:t>-ordinate provision in-line with their Educational Health Care Plan (EHCP) if applicable.</w:t>
      </w:r>
    </w:p>
    <w:p w14:paraId="5ADA2A09" w14:textId="77777777" w:rsidR="005B7CED" w:rsidRDefault="005B7CED">
      <w:pPr>
        <w:pStyle w:val="Heading"/>
        <w:spacing w:line="276" w:lineRule="auto"/>
        <w:jc w:val="both"/>
        <w:rPr>
          <w:rFonts w:ascii="Calibri" w:hAnsi="Calibri" w:cs="Calibri"/>
          <w:b w:val="0"/>
          <w:sz w:val="20"/>
          <w:szCs w:val="20"/>
          <w:u w:color="000000"/>
          <w:lang w:val="en-US"/>
        </w:rPr>
      </w:pPr>
    </w:p>
    <w:p w14:paraId="7E8B8211" w14:textId="77777777" w:rsidR="005B7CED" w:rsidRDefault="00A2576A">
      <w:pPr>
        <w:pStyle w:val="Heading"/>
        <w:spacing w:line="276" w:lineRule="auto"/>
        <w:jc w:val="both"/>
        <w:rPr>
          <w:rFonts w:ascii="Calibri" w:hAnsi="Calibri" w:cs="Calibri"/>
          <w:b w:val="0"/>
          <w:sz w:val="20"/>
          <w:szCs w:val="20"/>
          <w:u w:val="single" w:color="000000"/>
          <w:lang w:val="en-US"/>
        </w:rPr>
      </w:pPr>
      <w:r>
        <w:rPr>
          <w:rFonts w:ascii="Calibri" w:hAnsi="Calibri" w:cs="Calibri"/>
          <w:b w:val="0"/>
          <w:sz w:val="20"/>
          <w:szCs w:val="20"/>
          <w:u w:val="single" w:color="000000"/>
          <w:lang w:val="en-US"/>
        </w:rPr>
        <w:t>Board of Governors will:</w:t>
      </w:r>
    </w:p>
    <w:p w14:paraId="4909CE78" w14:textId="77777777" w:rsidR="005B7CED" w:rsidRDefault="00A2576A">
      <w:pPr>
        <w:pStyle w:val="ListParagraph"/>
        <w:widowControl w:val="0"/>
        <w:numPr>
          <w:ilvl w:val="2"/>
          <w:numId w:val="7"/>
        </w:numPr>
        <w:tabs>
          <w:tab w:val="left" w:pos="904"/>
        </w:tabs>
        <w:autoSpaceDE w:val="0"/>
        <w:autoSpaceDN w:val="0"/>
        <w:spacing w:line="276" w:lineRule="auto"/>
        <w:ind w:left="284" w:hanging="284"/>
        <w:contextualSpacing w:val="0"/>
        <w:jc w:val="both"/>
        <w:rPr>
          <w:rFonts w:ascii="Calibri" w:hAnsi="Calibri" w:cs="Calibri"/>
          <w:sz w:val="20"/>
          <w:szCs w:val="20"/>
        </w:rPr>
      </w:pPr>
      <w:r>
        <w:rPr>
          <w:rFonts w:ascii="Calibri" w:hAnsi="Calibri" w:cs="Calibri"/>
          <w:spacing w:val="-3"/>
          <w:sz w:val="20"/>
          <w:szCs w:val="20"/>
        </w:rPr>
        <w:t xml:space="preserve">appoint a link governor who will liaise with the </w:t>
      </w:r>
      <w:proofErr w:type="gramStart"/>
      <w:r>
        <w:rPr>
          <w:rFonts w:ascii="Calibri" w:hAnsi="Calibri" w:cs="Calibri"/>
          <w:spacing w:val="-3"/>
          <w:sz w:val="20"/>
          <w:szCs w:val="20"/>
        </w:rPr>
        <w:t xml:space="preserve">SENCO  </w:t>
      </w:r>
      <w:r>
        <w:rPr>
          <w:rFonts w:ascii="Calibri" w:hAnsi="Calibri" w:cs="Calibri"/>
          <w:sz w:val="20"/>
          <w:szCs w:val="20"/>
        </w:rPr>
        <w:t>raise</w:t>
      </w:r>
      <w:proofErr w:type="gramEnd"/>
      <w:r>
        <w:rPr>
          <w:rFonts w:ascii="Calibri" w:hAnsi="Calibri" w:cs="Calibri"/>
          <w:spacing w:val="-1"/>
          <w:sz w:val="20"/>
          <w:szCs w:val="20"/>
        </w:rPr>
        <w:t xml:space="preserve"> </w:t>
      </w:r>
      <w:r>
        <w:rPr>
          <w:rFonts w:ascii="Calibri" w:hAnsi="Calibri" w:cs="Calibri"/>
          <w:sz w:val="20"/>
          <w:szCs w:val="20"/>
        </w:rPr>
        <w:t>awareness</w:t>
      </w:r>
      <w:r>
        <w:rPr>
          <w:rFonts w:ascii="Calibri" w:hAnsi="Calibri" w:cs="Calibri"/>
          <w:spacing w:val="-5"/>
          <w:sz w:val="20"/>
          <w:szCs w:val="20"/>
        </w:rPr>
        <w:t xml:space="preserve"> </w:t>
      </w:r>
      <w:r>
        <w:rPr>
          <w:rFonts w:ascii="Calibri" w:hAnsi="Calibri" w:cs="Calibri"/>
          <w:sz w:val="20"/>
          <w:szCs w:val="20"/>
        </w:rPr>
        <w:t>of</w:t>
      </w:r>
      <w:r>
        <w:rPr>
          <w:rFonts w:ascii="Calibri" w:hAnsi="Calibri" w:cs="Calibri"/>
          <w:spacing w:val="-2"/>
          <w:sz w:val="20"/>
          <w:szCs w:val="20"/>
        </w:rPr>
        <w:t xml:space="preserve"> </w:t>
      </w:r>
      <w:r>
        <w:rPr>
          <w:rFonts w:ascii="Calibri" w:hAnsi="Calibri" w:cs="Calibri"/>
          <w:sz w:val="20"/>
          <w:szCs w:val="20"/>
        </w:rPr>
        <w:t>SEND</w:t>
      </w:r>
      <w:r>
        <w:rPr>
          <w:rFonts w:ascii="Calibri" w:hAnsi="Calibri" w:cs="Calibri"/>
          <w:spacing w:val="-3"/>
          <w:sz w:val="20"/>
          <w:szCs w:val="20"/>
        </w:rPr>
        <w:t xml:space="preserve"> </w:t>
      </w:r>
      <w:r>
        <w:rPr>
          <w:rFonts w:ascii="Calibri" w:hAnsi="Calibri" w:cs="Calibri"/>
          <w:sz w:val="20"/>
          <w:szCs w:val="20"/>
        </w:rPr>
        <w:t>issues</w:t>
      </w:r>
      <w:r>
        <w:rPr>
          <w:rFonts w:ascii="Calibri" w:hAnsi="Calibri" w:cs="Calibri"/>
          <w:spacing w:val="-1"/>
          <w:sz w:val="20"/>
          <w:szCs w:val="20"/>
        </w:rPr>
        <w:t xml:space="preserve"> </w:t>
      </w:r>
      <w:r>
        <w:rPr>
          <w:rFonts w:ascii="Calibri" w:hAnsi="Calibri" w:cs="Calibri"/>
          <w:sz w:val="20"/>
          <w:szCs w:val="20"/>
        </w:rPr>
        <w:t>at</w:t>
      </w:r>
      <w:r>
        <w:rPr>
          <w:rFonts w:ascii="Calibri" w:hAnsi="Calibri" w:cs="Calibri"/>
          <w:spacing w:val="-2"/>
          <w:sz w:val="20"/>
          <w:szCs w:val="20"/>
        </w:rPr>
        <w:t xml:space="preserve"> </w:t>
      </w:r>
      <w:r>
        <w:rPr>
          <w:rFonts w:ascii="Calibri" w:hAnsi="Calibri" w:cs="Calibri"/>
          <w:sz w:val="20"/>
          <w:szCs w:val="20"/>
        </w:rPr>
        <w:t>governing</w:t>
      </w:r>
      <w:r>
        <w:rPr>
          <w:rFonts w:ascii="Calibri" w:hAnsi="Calibri" w:cs="Calibri"/>
          <w:spacing w:val="-4"/>
          <w:sz w:val="20"/>
          <w:szCs w:val="20"/>
        </w:rPr>
        <w:t xml:space="preserve"> </w:t>
      </w:r>
      <w:r>
        <w:rPr>
          <w:rFonts w:ascii="Calibri" w:hAnsi="Calibri" w:cs="Calibri"/>
          <w:sz w:val="20"/>
          <w:szCs w:val="20"/>
        </w:rPr>
        <w:t>body</w:t>
      </w:r>
      <w:r>
        <w:rPr>
          <w:rFonts w:ascii="Calibri" w:hAnsi="Calibri" w:cs="Calibri"/>
          <w:spacing w:val="-2"/>
          <w:sz w:val="20"/>
          <w:szCs w:val="20"/>
        </w:rPr>
        <w:t xml:space="preserve"> </w:t>
      </w:r>
      <w:r>
        <w:rPr>
          <w:rFonts w:ascii="Calibri" w:hAnsi="Calibri" w:cs="Calibri"/>
          <w:sz w:val="20"/>
          <w:szCs w:val="20"/>
        </w:rPr>
        <w:t>meetings;</w:t>
      </w:r>
    </w:p>
    <w:p w14:paraId="1842BB05" w14:textId="77777777" w:rsidR="005B7CED" w:rsidRDefault="00A2576A">
      <w:pPr>
        <w:pStyle w:val="ListParagraph"/>
        <w:widowControl w:val="0"/>
        <w:numPr>
          <w:ilvl w:val="2"/>
          <w:numId w:val="7"/>
        </w:numPr>
        <w:tabs>
          <w:tab w:val="left" w:pos="904"/>
        </w:tabs>
        <w:autoSpaceDE w:val="0"/>
        <w:autoSpaceDN w:val="0"/>
        <w:spacing w:line="276" w:lineRule="auto"/>
        <w:ind w:left="284" w:right="193" w:hanging="284"/>
        <w:contextualSpacing w:val="0"/>
        <w:jc w:val="both"/>
        <w:rPr>
          <w:rFonts w:ascii="Calibri" w:hAnsi="Calibri" w:cs="Calibri"/>
          <w:sz w:val="20"/>
          <w:szCs w:val="20"/>
        </w:rPr>
      </w:pPr>
      <w:r>
        <w:rPr>
          <w:rFonts w:ascii="Calibri" w:hAnsi="Calibri" w:cs="Calibri"/>
          <w:sz w:val="20"/>
          <w:szCs w:val="20"/>
        </w:rPr>
        <w:t>monitor</w:t>
      </w:r>
      <w:r>
        <w:rPr>
          <w:rFonts w:ascii="Calibri" w:hAnsi="Calibri" w:cs="Calibri"/>
          <w:spacing w:val="-11"/>
          <w:sz w:val="20"/>
          <w:szCs w:val="20"/>
        </w:rPr>
        <w:t xml:space="preserve"> </w:t>
      </w:r>
      <w:r>
        <w:rPr>
          <w:rFonts w:ascii="Calibri" w:hAnsi="Calibri" w:cs="Calibri"/>
          <w:sz w:val="20"/>
          <w:szCs w:val="20"/>
        </w:rPr>
        <w:t>the</w:t>
      </w:r>
      <w:r>
        <w:rPr>
          <w:rFonts w:ascii="Calibri" w:hAnsi="Calibri" w:cs="Calibri"/>
          <w:spacing w:val="-9"/>
          <w:sz w:val="20"/>
          <w:szCs w:val="20"/>
        </w:rPr>
        <w:t xml:space="preserve"> </w:t>
      </w:r>
      <w:r>
        <w:rPr>
          <w:rFonts w:ascii="Calibri" w:hAnsi="Calibri" w:cs="Calibri"/>
          <w:sz w:val="20"/>
          <w:szCs w:val="20"/>
        </w:rPr>
        <w:t>quality</w:t>
      </w:r>
      <w:r>
        <w:rPr>
          <w:rFonts w:ascii="Calibri" w:hAnsi="Calibri" w:cs="Calibri"/>
          <w:spacing w:val="-11"/>
          <w:sz w:val="20"/>
          <w:szCs w:val="20"/>
        </w:rPr>
        <w:t xml:space="preserve"> </w:t>
      </w:r>
      <w:r>
        <w:rPr>
          <w:rFonts w:ascii="Calibri" w:hAnsi="Calibri" w:cs="Calibri"/>
          <w:sz w:val="20"/>
          <w:szCs w:val="20"/>
        </w:rPr>
        <w:t>and</w:t>
      </w:r>
      <w:r>
        <w:rPr>
          <w:rFonts w:ascii="Calibri" w:hAnsi="Calibri" w:cs="Calibri"/>
          <w:spacing w:val="-9"/>
          <w:sz w:val="20"/>
          <w:szCs w:val="20"/>
        </w:rPr>
        <w:t xml:space="preserve"> </w:t>
      </w:r>
      <w:r>
        <w:rPr>
          <w:rFonts w:ascii="Calibri" w:hAnsi="Calibri" w:cs="Calibri"/>
          <w:sz w:val="20"/>
          <w:szCs w:val="20"/>
        </w:rPr>
        <w:t>effectiveness</w:t>
      </w:r>
      <w:r>
        <w:rPr>
          <w:rFonts w:ascii="Calibri" w:hAnsi="Calibri" w:cs="Calibri"/>
          <w:spacing w:val="-10"/>
          <w:sz w:val="20"/>
          <w:szCs w:val="20"/>
        </w:rPr>
        <w:t xml:space="preserve"> </w:t>
      </w:r>
      <w:r>
        <w:rPr>
          <w:rFonts w:ascii="Calibri" w:hAnsi="Calibri" w:cs="Calibri"/>
          <w:sz w:val="20"/>
          <w:szCs w:val="20"/>
        </w:rPr>
        <w:t>of</w:t>
      </w:r>
      <w:r>
        <w:rPr>
          <w:rFonts w:ascii="Calibri" w:hAnsi="Calibri" w:cs="Calibri"/>
          <w:spacing w:val="-10"/>
          <w:sz w:val="20"/>
          <w:szCs w:val="20"/>
        </w:rPr>
        <w:t xml:space="preserve"> </w:t>
      </w:r>
      <w:r>
        <w:rPr>
          <w:rFonts w:ascii="Calibri" w:hAnsi="Calibri" w:cs="Calibri"/>
          <w:sz w:val="20"/>
          <w:szCs w:val="20"/>
        </w:rPr>
        <w:t>SEND</w:t>
      </w:r>
      <w:r>
        <w:rPr>
          <w:rFonts w:ascii="Calibri" w:hAnsi="Calibri" w:cs="Calibri"/>
          <w:spacing w:val="-9"/>
          <w:sz w:val="20"/>
          <w:szCs w:val="20"/>
        </w:rPr>
        <w:t xml:space="preserve"> </w:t>
      </w:r>
      <w:r>
        <w:rPr>
          <w:rFonts w:ascii="Calibri" w:hAnsi="Calibri" w:cs="Calibri"/>
          <w:sz w:val="20"/>
          <w:szCs w:val="20"/>
        </w:rPr>
        <w:t>and</w:t>
      </w:r>
      <w:r>
        <w:rPr>
          <w:rFonts w:ascii="Calibri" w:hAnsi="Calibri" w:cs="Calibri"/>
          <w:spacing w:val="-11"/>
          <w:sz w:val="20"/>
          <w:szCs w:val="20"/>
        </w:rPr>
        <w:t xml:space="preserve"> </w:t>
      </w:r>
      <w:r>
        <w:rPr>
          <w:rFonts w:ascii="Calibri" w:hAnsi="Calibri" w:cs="Calibri"/>
          <w:sz w:val="20"/>
          <w:szCs w:val="20"/>
        </w:rPr>
        <w:t>disability</w:t>
      </w:r>
      <w:r>
        <w:rPr>
          <w:rFonts w:ascii="Calibri" w:hAnsi="Calibri" w:cs="Calibri"/>
          <w:spacing w:val="-11"/>
          <w:sz w:val="20"/>
          <w:szCs w:val="20"/>
        </w:rPr>
        <w:t xml:space="preserve"> </w:t>
      </w:r>
      <w:r>
        <w:rPr>
          <w:rFonts w:ascii="Calibri" w:hAnsi="Calibri" w:cs="Calibri"/>
          <w:sz w:val="20"/>
          <w:szCs w:val="20"/>
        </w:rPr>
        <w:t>provision</w:t>
      </w:r>
      <w:r>
        <w:rPr>
          <w:rFonts w:ascii="Calibri" w:hAnsi="Calibri" w:cs="Calibri"/>
          <w:spacing w:val="-7"/>
          <w:sz w:val="20"/>
          <w:szCs w:val="20"/>
        </w:rPr>
        <w:t xml:space="preserve"> </w:t>
      </w:r>
      <w:r>
        <w:rPr>
          <w:rFonts w:ascii="Calibri" w:hAnsi="Calibri" w:cs="Calibri"/>
          <w:sz w:val="20"/>
          <w:szCs w:val="20"/>
        </w:rPr>
        <w:t>within</w:t>
      </w:r>
      <w:r>
        <w:rPr>
          <w:rFonts w:ascii="Calibri" w:hAnsi="Calibri" w:cs="Calibri"/>
          <w:spacing w:val="-9"/>
          <w:sz w:val="20"/>
          <w:szCs w:val="20"/>
        </w:rPr>
        <w:t xml:space="preserve"> </w:t>
      </w:r>
      <w:r>
        <w:rPr>
          <w:rFonts w:ascii="Calibri" w:hAnsi="Calibri" w:cs="Calibri"/>
          <w:sz w:val="20"/>
          <w:szCs w:val="20"/>
        </w:rPr>
        <w:t>the</w:t>
      </w:r>
      <w:r>
        <w:rPr>
          <w:rFonts w:ascii="Calibri" w:hAnsi="Calibri" w:cs="Calibri"/>
          <w:spacing w:val="-9"/>
          <w:sz w:val="20"/>
          <w:szCs w:val="20"/>
        </w:rPr>
        <w:t xml:space="preserve"> </w:t>
      </w:r>
      <w:proofErr w:type="gramStart"/>
      <w:r>
        <w:rPr>
          <w:rFonts w:ascii="Calibri" w:hAnsi="Calibri" w:cs="Calibri"/>
          <w:sz w:val="20"/>
          <w:szCs w:val="20"/>
        </w:rPr>
        <w:t xml:space="preserve">school </w:t>
      </w:r>
      <w:r>
        <w:rPr>
          <w:rFonts w:ascii="Calibri" w:hAnsi="Calibri" w:cs="Calibri"/>
          <w:spacing w:val="-50"/>
          <w:sz w:val="20"/>
          <w:szCs w:val="20"/>
        </w:rPr>
        <w:t xml:space="preserve"> </w:t>
      </w:r>
      <w:r>
        <w:rPr>
          <w:rFonts w:ascii="Calibri" w:hAnsi="Calibri" w:cs="Calibri"/>
          <w:sz w:val="20"/>
          <w:szCs w:val="20"/>
        </w:rPr>
        <w:t>and</w:t>
      </w:r>
      <w:proofErr w:type="gramEnd"/>
      <w:r>
        <w:rPr>
          <w:rFonts w:ascii="Calibri" w:hAnsi="Calibri" w:cs="Calibri"/>
          <w:spacing w:val="-3"/>
          <w:sz w:val="20"/>
          <w:szCs w:val="20"/>
        </w:rPr>
        <w:t xml:space="preserve"> hold the headteacher and SENDCo to account;</w:t>
      </w:r>
    </w:p>
    <w:p w14:paraId="530D7818" w14:textId="77777777" w:rsidR="005B7CED" w:rsidRDefault="00A2576A">
      <w:pPr>
        <w:pStyle w:val="ListParagraph"/>
        <w:widowControl w:val="0"/>
        <w:numPr>
          <w:ilvl w:val="2"/>
          <w:numId w:val="7"/>
        </w:numPr>
        <w:tabs>
          <w:tab w:val="left" w:pos="904"/>
        </w:tabs>
        <w:autoSpaceDE w:val="0"/>
        <w:autoSpaceDN w:val="0"/>
        <w:spacing w:line="276" w:lineRule="auto"/>
        <w:ind w:left="284" w:right="193" w:hanging="284"/>
        <w:contextualSpacing w:val="0"/>
        <w:jc w:val="both"/>
        <w:rPr>
          <w:rFonts w:ascii="Calibri" w:hAnsi="Calibri" w:cs="Calibri"/>
          <w:sz w:val="20"/>
          <w:szCs w:val="20"/>
        </w:rPr>
      </w:pPr>
      <w:r>
        <w:rPr>
          <w:rFonts w:ascii="Calibri" w:hAnsi="Calibri" w:cs="Calibri"/>
          <w:spacing w:val="-3"/>
          <w:sz w:val="20"/>
          <w:szCs w:val="20"/>
        </w:rPr>
        <w:t xml:space="preserve">work with external agencies including </w:t>
      </w:r>
      <w:proofErr w:type="spellStart"/>
      <w:r>
        <w:rPr>
          <w:rFonts w:ascii="Calibri" w:hAnsi="Calibri" w:cs="Calibri"/>
          <w:spacing w:val="-3"/>
          <w:sz w:val="20"/>
          <w:szCs w:val="20"/>
        </w:rPr>
        <w:t>Ofsted</w:t>
      </w:r>
      <w:proofErr w:type="spellEnd"/>
      <w:r>
        <w:rPr>
          <w:rFonts w:ascii="Calibri" w:hAnsi="Calibri" w:cs="Calibri"/>
          <w:spacing w:val="-3"/>
          <w:sz w:val="20"/>
          <w:szCs w:val="20"/>
        </w:rPr>
        <w:t xml:space="preserve"> and/or ISI on the reporting and management of SEND within the school.</w:t>
      </w:r>
    </w:p>
    <w:p w14:paraId="46C52349" w14:textId="77777777" w:rsidR="005B7CED" w:rsidRDefault="005B7CED">
      <w:pPr>
        <w:pStyle w:val="ListParagraph"/>
        <w:widowControl w:val="0"/>
        <w:tabs>
          <w:tab w:val="left" w:pos="1264"/>
        </w:tabs>
        <w:autoSpaceDE w:val="0"/>
        <w:autoSpaceDN w:val="0"/>
        <w:spacing w:line="276" w:lineRule="auto"/>
        <w:ind w:left="1263" w:right="193"/>
        <w:contextualSpacing w:val="0"/>
        <w:jc w:val="both"/>
        <w:rPr>
          <w:rFonts w:ascii="Calibri" w:hAnsi="Calibri" w:cs="Calibri"/>
          <w:sz w:val="20"/>
          <w:szCs w:val="20"/>
        </w:rPr>
      </w:pPr>
    </w:p>
    <w:p w14:paraId="13E776F2" w14:textId="77777777" w:rsidR="005B7CED" w:rsidRDefault="00A2576A">
      <w:pPr>
        <w:autoSpaceDE w:val="0"/>
        <w:autoSpaceDN w:val="0"/>
        <w:adjustRightInd w:val="0"/>
        <w:spacing w:line="276" w:lineRule="auto"/>
        <w:ind w:right="282"/>
        <w:jc w:val="both"/>
        <w:rPr>
          <w:rFonts w:ascii="Calibri" w:eastAsia="Times New Roman" w:hAnsi="Calibri" w:cs="Calibri"/>
          <w:sz w:val="20"/>
          <w:szCs w:val="20"/>
        </w:rPr>
      </w:pPr>
      <w:r>
        <w:rPr>
          <w:rFonts w:ascii="Calibri" w:hAnsi="Calibri" w:cs="Calibri"/>
          <w:b/>
          <w:color w:val="000000" w:themeColor="text1"/>
          <w:sz w:val="20"/>
          <w:szCs w:val="20"/>
        </w:rPr>
        <w:t xml:space="preserve">What our school does: </w:t>
      </w:r>
      <w:r>
        <w:rPr>
          <w:rFonts w:ascii="Calibri" w:eastAsia="Times New Roman" w:hAnsi="Calibri" w:cs="Calibri"/>
          <w:color w:val="000000" w:themeColor="text1"/>
          <w:sz w:val="20"/>
          <w:szCs w:val="20"/>
        </w:rPr>
        <w:t xml:space="preserve">The educational provision for a pupil is led by the SENDCo and coordinated by the Head of Learning Support. The pupil special needs are first </w:t>
      </w:r>
      <w:proofErr w:type="spellStart"/>
      <w:r>
        <w:rPr>
          <w:rFonts w:ascii="Calibri" w:eastAsia="Times New Roman" w:hAnsi="Calibri" w:cs="Calibri"/>
          <w:color w:val="000000" w:themeColor="text1"/>
          <w:sz w:val="20"/>
          <w:szCs w:val="20"/>
        </w:rPr>
        <w:t>scrutinised</w:t>
      </w:r>
      <w:proofErr w:type="spellEnd"/>
      <w:r>
        <w:rPr>
          <w:rFonts w:ascii="Calibri" w:eastAsia="Times New Roman" w:hAnsi="Calibri" w:cs="Calibri"/>
          <w:color w:val="000000" w:themeColor="text1"/>
          <w:sz w:val="20"/>
          <w:szCs w:val="20"/>
        </w:rPr>
        <w:t xml:space="preserve"> by </w:t>
      </w:r>
      <w:proofErr w:type="gramStart"/>
      <w:r>
        <w:rPr>
          <w:rFonts w:ascii="Calibri" w:eastAsia="Times New Roman" w:hAnsi="Calibri" w:cs="Calibri"/>
          <w:color w:val="000000" w:themeColor="text1"/>
          <w:sz w:val="20"/>
          <w:szCs w:val="20"/>
        </w:rPr>
        <w:t>the  SENDCo</w:t>
      </w:r>
      <w:proofErr w:type="gramEnd"/>
      <w:r>
        <w:rPr>
          <w:rFonts w:ascii="Calibri" w:eastAsia="Times New Roman" w:hAnsi="Calibri" w:cs="Calibri"/>
          <w:color w:val="000000" w:themeColor="text1"/>
          <w:sz w:val="20"/>
          <w:szCs w:val="20"/>
        </w:rPr>
        <w:t xml:space="preserve">. A pupil will then be asked for a visit if a placement seems relevant. A place may then be offered to the pupil if the visit is successful. Where we identify a child as having special needs, we take action to remove barriers to learning and put effective special educational provision in place. The support provided takes the form of a termly review either by school report or parents’ meetings through which earlier decisions and actions are revisited, refined and revised with a growing understanding </w:t>
      </w:r>
      <w:r>
        <w:rPr>
          <w:rFonts w:ascii="Calibri" w:eastAsia="Times New Roman" w:hAnsi="Calibri" w:cs="Calibri"/>
          <w:sz w:val="20"/>
          <w:szCs w:val="20"/>
        </w:rPr>
        <w:t xml:space="preserve">of the pupil’s needs and of what supports the pupil making good progress and securing good outcomes  Where a child who has an Education, Health and Care (EHC) Plan needs joins our school, we will always consult with parents and, where appropriate, the Local Authority to ensure that the required curriculum is provided for as set out in the Education, Health and Care (EHC) Plan. We will also co-operate with the Local Authority to ensure that relevant reviews, including the annual review, are carried out as </w:t>
      </w:r>
      <w:r>
        <w:rPr>
          <w:rFonts w:ascii="Calibri" w:eastAsia="Times New Roman" w:hAnsi="Calibri" w:cs="Calibri"/>
          <w:sz w:val="20"/>
          <w:szCs w:val="20"/>
        </w:rPr>
        <w:lastRenderedPageBreak/>
        <w:t>required by regulation and best practice. The school will make reasonable adjustments to meet the needs of children with an EHC Plan.</w:t>
      </w:r>
    </w:p>
    <w:p w14:paraId="31CAEA12" w14:textId="77777777" w:rsidR="005B7CED" w:rsidRDefault="00A2576A">
      <w:pPr>
        <w:tabs>
          <w:tab w:val="left" w:pos="1134"/>
        </w:tabs>
        <w:spacing w:line="276" w:lineRule="auto"/>
        <w:ind w:right="282"/>
        <w:contextualSpacing/>
        <w:jc w:val="both"/>
        <w:rPr>
          <w:rFonts w:ascii="Calibri" w:eastAsia="Times New Roman" w:hAnsi="Calibri" w:cs="Calibri"/>
          <w:sz w:val="20"/>
          <w:szCs w:val="20"/>
        </w:rPr>
      </w:pPr>
      <w:r>
        <w:rPr>
          <w:rFonts w:ascii="Calibri" w:eastAsia="Times New Roman" w:hAnsi="Calibri" w:cs="Calibri"/>
          <w:sz w:val="20"/>
          <w:szCs w:val="20"/>
        </w:rPr>
        <w:t xml:space="preserve">We have a focus on inclusive practice and removing barriers to learning therefore, special educational provision in our school is underpinned by high quality teaching which is differentiated and </w:t>
      </w:r>
      <w:proofErr w:type="spellStart"/>
      <w:r>
        <w:rPr>
          <w:rFonts w:ascii="Calibri" w:eastAsia="Times New Roman" w:hAnsi="Calibri" w:cs="Calibri"/>
          <w:sz w:val="20"/>
          <w:szCs w:val="20"/>
        </w:rPr>
        <w:t>personalised</w:t>
      </w:r>
      <w:proofErr w:type="spellEnd"/>
      <w:r>
        <w:rPr>
          <w:rFonts w:ascii="Calibri" w:eastAsia="Times New Roman" w:hAnsi="Calibri" w:cs="Calibri"/>
          <w:sz w:val="20"/>
          <w:szCs w:val="20"/>
        </w:rPr>
        <w:t>. It is our aim to know precisely where children with SEN are in their learning and development. We:</w:t>
      </w:r>
    </w:p>
    <w:p w14:paraId="50828B4E" w14:textId="77777777" w:rsidR="005B7CED" w:rsidRDefault="00A2576A">
      <w:pPr>
        <w:autoSpaceDE w:val="0"/>
        <w:autoSpaceDN w:val="0"/>
        <w:adjustRightInd w:val="0"/>
        <w:spacing w:line="276" w:lineRule="auto"/>
        <w:ind w:left="284" w:right="282" w:hanging="284"/>
        <w:jc w:val="both"/>
        <w:rPr>
          <w:rFonts w:ascii="Calibri" w:hAnsi="Calibri" w:cs="Calibri"/>
          <w:sz w:val="20"/>
          <w:szCs w:val="20"/>
        </w:rPr>
      </w:pPr>
      <w:r>
        <w:rPr>
          <w:rFonts w:ascii="Calibri" w:hAnsi="Calibri" w:cs="Calibri"/>
          <w:sz w:val="20"/>
          <w:szCs w:val="20"/>
        </w:rPr>
        <w:t xml:space="preserve">•   ensure decisions are informed by the insights of parents, specialist reports and those of children </w:t>
      </w:r>
      <w:proofErr w:type="gramStart"/>
      <w:r>
        <w:rPr>
          <w:rFonts w:ascii="Calibri" w:hAnsi="Calibri" w:cs="Calibri"/>
          <w:sz w:val="20"/>
          <w:szCs w:val="20"/>
        </w:rPr>
        <w:t>themselves;</w:t>
      </w:r>
      <w:proofErr w:type="gramEnd"/>
    </w:p>
    <w:p w14:paraId="3B271637" w14:textId="77777777" w:rsidR="005B7CED" w:rsidRDefault="00A2576A">
      <w:pPr>
        <w:autoSpaceDE w:val="0"/>
        <w:autoSpaceDN w:val="0"/>
        <w:adjustRightInd w:val="0"/>
        <w:spacing w:line="276" w:lineRule="auto"/>
        <w:ind w:left="284" w:right="282" w:hanging="284"/>
        <w:jc w:val="both"/>
        <w:rPr>
          <w:rFonts w:ascii="Calibri" w:hAnsi="Calibri" w:cs="Calibri"/>
          <w:sz w:val="20"/>
          <w:szCs w:val="20"/>
        </w:rPr>
      </w:pPr>
      <w:r>
        <w:rPr>
          <w:rFonts w:ascii="Calibri" w:hAnsi="Calibri" w:cs="Calibri"/>
          <w:sz w:val="20"/>
          <w:szCs w:val="20"/>
        </w:rPr>
        <w:t xml:space="preserve">•   have structured </w:t>
      </w:r>
      <w:proofErr w:type="gramStart"/>
      <w:r>
        <w:rPr>
          <w:rFonts w:ascii="Calibri" w:hAnsi="Calibri" w:cs="Calibri"/>
          <w:sz w:val="20"/>
          <w:szCs w:val="20"/>
        </w:rPr>
        <w:t>small stepped</w:t>
      </w:r>
      <w:proofErr w:type="gramEnd"/>
      <w:r>
        <w:rPr>
          <w:rFonts w:ascii="Calibri" w:hAnsi="Calibri" w:cs="Calibri"/>
          <w:sz w:val="20"/>
          <w:szCs w:val="20"/>
        </w:rPr>
        <w:t xml:space="preserve"> targets for them;</w:t>
      </w:r>
    </w:p>
    <w:p w14:paraId="658BFE84" w14:textId="77777777" w:rsidR="005B7CED" w:rsidRDefault="00A2576A">
      <w:pPr>
        <w:autoSpaceDE w:val="0"/>
        <w:autoSpaceDN w:val="0"/>
        <w:adjustRightInd w:val="0"/>
        <w:spacing w:line="276" w:lineRule="auto"/>
        <w:ind w:left="284" w:right="282" w:hanging="284"/>
        <w:jc w:val="both"/>
        <w:rPr>
          <w:rFonts w:ascii="Calibri" w:hAnsi="Calibri" w:cs="Calibri"/>
          <w:sz w:val="20"/>
          <w:szCs w:val="20"/>
        </w:rPr>
      </w:pPr>
      <w:r>
        <w:rPr>
          <w:rFonts w:ascii="Calibri" w:hAnsi="Calibri" w:cs="Calibri"/>
          <w:sz w:val="20"/>
          <w:szCs w:val="20"/>
        </w:rPr>
        <w:t xml:space="preserve">•   track their progress towards these </w:t>
      </w:r>
      <w:proofErr w:type="gramStart"/>
      <w:r>
        <w:rPr>
          <w:rFonts w:ascii="Calibri" w:hAnsi="Calibri" w:cs="Calibri"/>
          <w:sz w:val="20"/>
          <w:szCs w:val="20"/>
        </w:rPr>
        <w:t>goals;</w:t>
      </w:r>
      <w:proofErr w:type="gramEnd"/>
    </w:p>
    <w:p w14:paraId="46AFF32E" w14:textId="77777777" w:rsidR="005B7CED" w:rsidRDefault="00A2576A">
      <w:pPr>
        <w:autoSpaceDE w:val="0"/>
        <w:autoSpaceDN w:val="0"/>
        <w:adjustRightInd w:val="0"/>
        <w:spacing w:line="276" w:lineRule="auto"/>
        <w:ind w:left="284" w:right="282" w:hanging="284"/>
        <w:jc w:val="both"/>
        <w:rPr>
          <w:rFonts w:ascii="Calibri" w:hAnsi="Calibri" w:cs="Calibri"/>
          <w:sz w:val="20"/>
          <w:szCs w:val="20"/>
        </w:rPr>
      </w:pPr>
      <w:r>
        <w:rPr>
          <w:rFonts w:ascii="Calibri" w:hAnsi="Calibri" w:cs="Calibri"/>
          <w:sz w:val="20"/>
          <w:szCs w:val="20"/>
        </w:rPr>
        <w:t xml:space="preserve">•   keep under review the additional or different provision that is made for </w:t>
      </w:r>
      <w:proofErr w:type="gramStart"/>
      <w:r>
        <w:rPr>
          <w:rFonts w:ascii="Calibri" w:hAnsi="Calibri" w:cs="Calibri"/>
          <w:sz w:val="20"/>
          <w:szCs w:val="20"/>
        </w:rPr>
        <w:t>them;</w:t>
      </w:r>
      <w:proofErr w:type="gramEnd"/>
    </w:p>
    <w:p w14:paraId="671114C2" w14:textId="77777777" w:rsidR="005B7CED" w:rsidRDefault="00A2576A">
      <w:pPr>
        <w:autoSpaceDE w:val="0"/>
        <w:autoSpaceDN w:val="0"/>
        <w:adjustRightInd w:val="0"/>
        <w:spacing w:line="276" w:lineRule="auto"/>
        <w:ind w:left="284" w:right="282" w:hanging="284"/>
        <w:jc w:val="both"/>
        <w:rPr>
          <w:rFonts w:ascii="Calibri" w:hAnsi="Calibri" w:cs="Calibri"/>
          <w:sz w:val="20"/>
          <w:szCs w:val="20"/>
        </w:rPr>
      </w:pPr>
      <w:r>
        <w:rPr>
          <w:rFonts w:ascii="Calibri" w:hAnsi="Calibri" w:cs="Calibri"/>
          <w:sz w:val="20"/>
          <w:szCs w:val="20"/>
        </w:rPr>
        <w:t>•   promote positive outcomes in the wider areas of personal and social development, and</w:t>
      </w:r>
    </w:p>
    <w:p w14:paraId="155649A5" w14:textId="77777777" w:rsidR="005B7CED" w:rsidRDefault="00A2576A">
      <w:pPr>
        <w:autoSpaceDE w:val="0"/>
        <w:autoSpaceDN w:val="0"/>
        <w:adjustRightInd w:val="0"/>
        <w:spacing w:line="276" w:lineRule="auto"/>
        <w:ind w:left="284" w:right="282" w:hanging="284"/>
        <w:jc w:val="both"/>
        <w:rPr>
          <w:rFonts w:ascii="Calibri" w:hAnsi="Calibri" w:cs="Calibri"/>
          <w:sz w:val="20"/>
          <w:szCs w:val="20"/>
        </w:rPr>
      </w:pPr>
      <w:r>
        <w:rPr>
          <w:rFonts w:ascii="Calibri" w:hAnsi="Calibri" w:cs="Calibri"/>
          <w:sz w:val="20"/>
          <w:szCs w:val="20"/>
        </w:rPr>
        <w:t>•  ensure that the approaches used are based on the best possible evidence and are having the required impact on progress.</w:t>
      </w:r>
    </w:p>
    <w:p w14:paraId="2A53F963" w14:textId="77777777" w:rsidR="005B7CED" w:rsidRDefault="005B7CED">
      <w:pPr>
        <w:autoSpaceDE w:val="0"/>
        <w:autoSpaceDN w:val="0"/>
        <w:adjustRightInd w:val="0"/>
        <w:spacing w:line="276" w:lineRule="auto"/>
        <w:ind w:right="282"/>
        <w:jc w:val="both"/>
        <w:rPr>
          <w:rFonts w:ascii="Calibri" w:hAnsi="Calibri" w:cs="Calibri"/>
          <w:sz w:val="20"/>
          <w:szCs w:val="20"/>
        </w:rPr>
      </w:pPr>
    </w:p>
    <w:p w14:paraId="72931883" w14:textId="75A8F313"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sz w:val="20"/>
          <w:szCs w:val="20"/>
        </w:rPr>
        <w:t xml:space="preserve">Teachers are responsible and accountable for the progress and development of the pupils in their class. High quality teaching, differentiated for individual pupils, is the first step in responding to pupils who have SEN. Imperial Oak will regularly and carefully review the quality of teaching for </w:t>
      </w:r>
      <w:proofErr w:type="gramStart"/>
      <w:r>
        <w:rPr>
          <w:rFonts w:ascii="Calibri" w:eastAsia="Times New Roman" w:hAnsi="Calibri" w:cs="Calibri"/>
          <w:sz w:val="20"/>
          <w:szCs w:val="20"/>
        </w:rPr>
        <w:t>all of</w:t>
      </w:r>
      <w:proofErr w:type="gramEnd"/>
      <w:r>
        <w:rPr>
          <w:rFonts w:ascii="Calibri" w:eastAsia="Times New Roman" w:hAnsi="Calibri" w:cs="Calibri"/>
          <w:sz w:val="20"/>
          <w:szCs w:val="20"/>
        </w:rPr>
        <w:t xml:space="preserve"> our pupils, including those at risk of underachievement. This includes reviewing and, where necessary, adapting the specialist provision to </w:t>
      </w:r>
      <w:proofErr w:type="spellStart"/>
      <w:r>
        <w:rPr>
          <w:rFonts w:ascii="Calibri" w:eastAsia="Times New Roman" w:hAnsi="Calibri" w:cs="Calibri"/>
          <w:sz w:val="20"/>
          <w:szCs w:val="20"/>
        </w:rPr>
        <w:t>maximise</w:t>
      </w:r>
      <w:proofErr w:type="spellEnd"/>
      <w:r>
        <w:rPr>
          <w:rFonts w:ascii="Calibri" w:eastAsia="Times New Roman" w:hAnsi="Calibri" w:cs="Calibri"/>
          <w:sz w:val="20"/>
          <w:szCs w:val="20"/>
        </w:rPr>
        <w:t xml:space="preserve"> progress. This will include high quality and accurate formative and summative assessment.</w:t>
      </w:r>
    </w:p>
    <w:p w14:paraId="102059B8"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441EB2B2" w14:textId="3205955A" w:rsidR="005B7CED" w:rsidRDefault="00A2576A">
      <w:pPr>
        <w:spacing w:line="276" w:lineRule="auto"/>
        <w:jc w:val="both"/>
        <w:rPr>
          <w:rFonts w:ascii="Calibri" w:hAnsi="Calibri" w:cs="Calibri"/>
          <w:sz w:val="20"/>
          <w:szCs w:val="20"/>
        </w:rPr>
      </w:pPr>
      <w:r>
        <w:rPr>
          <w:rFonts w:ascii="Calibri" w:hAnsi="Calibri" w:cs="Calibri"/>
          <w:b/>
          <w:bCs/>
          <w:sz w:val="20"/>
          <w:szCs w:val="20"/>
        </w:rPr>
        <w:t xml:space="preserve">Exams: </w:t>
      </w:r>
      <w:r>
        <w:rPr>
          <w:rFonts w:ascii="Calibri" w:eastAsia="Times New Roman" w:hAnsi="Calibri" w:cs="Calibri"/>
          <w:sz w:val="20"/>
          <w:szCs w:val="20"/>
        </w:rPr>
        <w:t xml:space="preserve">Imperial Oak </w:t>
      </w:r>
      <w:proofErr w:type="spellStart"/>
      <w:r>
        <w:rPr>
          <w:rFonts w:ascii="Calibri" w:hAnsi="Calibri" w:cs="Calibri"/>
          <w:sz w:val="20"/>
          <w:szCs w:val="20"/>
        </w:rPr>
        <w:t>recognises</w:t>
      </w:r>
      <w:proofErr w:type="spellEnd"/>
      <w:r>
        <w:rPr>
          <w:rFonts w:ascii="Calibri" w:hAnsi="Calibri" w:cs="Calibri"/>
          <w:spacing w:val="-8"/>
          <w:sz w:val="20"/>
          <w:szCs w:val="20"/>
        </w:rPr>
        <w:t xml:space="preserve"> </w:t>
      </w:r>
      <w:r>
        <w:rPr>
          <w:rFonts w:ascii="Calibri" w:hAnsi="Calibri" w:cs="Calibri"/>
          <w:sz w:val="20"/>
          <w:szCs w:val="20"/>
        </w:rPr>
        <w:t>and</w:t>
      </w:r>
      <w:r>
        <w:rPr>
          <w:rFonts w:ascii="Calibri" w:hAnsi="Calibri" w:cs="Calibri"/>
          <w:spacing w:val="-6"/>
          <w:sz w:val="20"/>
          <w:szCs w:val="20"/>
        </w:rPr>
        <w:t xml:space="preserve"> </w:t>
      </w:r>
      <w:r>
        <w:rPr>
          <w:rFonts w:ascii="Calibri" w:hAnsi="Calibri" w:cs="Calibri"/>
          <w:sz w:val="20"/>
          <w:szCs w:val="20"/>
        </w:rPr>
        <w:t>accepts</w:t>
      </w:r>
      <w:r>
        <w:rPr>
          <w:rFonts w:ascii="Calibri" w:hAnsi="Calibri" w:cs="Calibri"/>
          <w:spacing w:val="-8"/>
          <w:sz w:val="20"/>
          <w:szCs w:val="20"/>
        </w:rPr>
        <w:t xml:space="preserve"> </w:t>
      </w:r>
      <w:r>
        <w:rPr>
          <w:rFonts w:ascii="Calibri" w:hAnsi="Calibri" w:cs="Calibri"/>
          <w:sz w:val="20"/>
          <w:szCs w:val="20"/>
        </w:rPr>
        <w:t>willingly</w:t>
      </w:r>
      <w:r>
        <w:rPr>
          <w:rFonts w:ascii="Calibri" w:hAnsi="Calibri" w:cs="Calibri"/>
          <w:spacing w:val="-8"/>
          <w:sz w:val="20"/>
          <w:szCs w:val="20"/>
        </w:rPr>
        <w:t xml:space="preserve"> </w:t>
      </w:r>
      <w:r>
        <w:rPr>
          <w:rFonts w:ascii="Calibri" w:hAnsi="Calibri" w:cs="Calibri"/>
          <w:sz w:val="20"/>
          <w:szCs w:val="20"/>
        </w:rPr>
        <w:t>its</w:t>
      </w:r>
      <w:r>
        <w:rPr>
          <w:rFonts w:ascii="Calibri" w:hAnsi="Calibri" w:cs="Calibri"/>
          <w:spacing w:val="-10"/>
          <w:sz w:val="20"/>
          <w:szCs w:val="20"/>
        </w:rPr>
        <w:t xml:space="preserve"> </w:t>
      </w:r>
      <w:r>
        <w:rPr>
          <w:rFonts w:ascii="Calibri" w:hAnsi="Calibri" w:cs="Calibri"/>
          <w:sz w:val="20"/>
          <w:szCs w:val="20"/>
        </w:rPr>
        <w:t>moral</w:t>
      </w:r>
      <w:r>
        <w:rPr>
          <w:rFonts w:ascii="Calibri" w:hAnsi="Calibri" w:cs="Calibri"/>
          <w:spacing w:val="-6"/>
          <w:sz w:val="20"/>
          <w:szCs w:val="20"/>
        </w:rPr>
        <w:t xml:space="preserve"> </w:t>
      </w:r>
      <w:r>
        <w:rPr>
          <w:rFonts w:ascii="Calibri" w:hAnsi="Calibri" w:cs="Calibri"/>
          <w:sz w:val="20"/>
          <w:szCs w:val="20"/>
        </w:rPr>
        <w:t>duty</w:t>
      </w:r>
      <w:r>
        <w:rPr>
          <w:rFonts w:ascii="Calibri" w:hAnsi="Calibri" w:cs="Calibri"/>
          <w:spacing w:val="-8"/>
          <w:sz w:val="20"/>
          <w:szCs w:val="20"/>
        </w:rPr>
        <w:t xml:space="preserve"> </w:t>
      </w:r>
      <w:r>
        <w:rPr>
          <w:rFonts w:ascii="Calibri" w:hAnsi="Calibri" w:cs="Calibri"/>
          <w:sz w:val="20"/>
          <w:szCs w:val="20"/>
        </w:rPr>
        <w:t>to</w:t>
      </w:r>
      <w:r>
        <w:rPr>
          <w:rFonts w:ascii="Calibri" w:hAnsi="Calibri" w:cs="Calibri"/>
          <w:spacing w:val="-7"/>
          <w:sz w:val="20"/>
          <w:szCs w:val="20"/>
        </w:rPr>
        <w:t xml:space="preserve"> </w:t>
      </w:r>
      <w:r>
        <w:rPr>
          <w:rFonts w:ascii="Calibri" w:hAnsi="Calibri" w:cs="Calibri"/>
          <w:sz w:val="20"/>
          <w:szCs w:val="20"/>
        </w:rPr>
        <w:t>accept</w:t>
      </w:r>
      <w:r>
        <w:rPr>
          <w:rFonts w:ascii="Calibri" w:hAnsi="Calibri" w:cs="Calibri"/>
          <w:spacing w:val="-7"/>
          <w:sz w:val="20"/>
          <w:szCs w:val="20"/>
        </w:rPr>
        <w:t xml:space="preserve"> </w:t>
      </w:r>
      <w:r>
        <w:rPr>
          <w:rFonts w:ascii="Calibri" w:hAnsi="Calibri" w:cs="Calibri"/>
          <w:sz w:val="20"/>
          <w:szCs w:val="20"/>
        </w:rPr>
        <w:t>SEND</w:t>
      </w:r>
      <w:r>
        <w:rPr>
          <w:rFonts w:ascii="Calibri" w:hAnsi="Calibri" w:cs="Calibri"/>
          <w:spacing w:val="-6"/>
          <w:sz w:val="20"/>
          <w:szCs w:val="20"/>
        </w:rPr>
        <w:t xml:space="preserve"> </w:t>
      </w:r>
      <w:r>
        <w:rPr>
          <w:rFonts w:ascii="Calibri" w:hAnsi="Calibri" w:cs="Calibri"/>
          <w:sz w:val="20"/>
          <w:szCs w:val="20"/>
        </w:rPr>
        <w:t>pupils</w:t>
      </w:r>
      <w:r>
        <w:rPr>
          <w:rFonts w:ascii="Calibri" w:hAnsi="Calibri" w:cs="Calibri"/>
          <w:spacing w:val="-11"/>
          <w:sz w:val="20"/>
          <w:szCs w:val="20"/>
        </w:rPr>
        <w:t xml:space="preserve"> </w:t>
      </w:r>
      <w:r>
        <w:rPr>
          <w:rFonts w:ascii="Calibri" w:hAnsi="Calibri" w:cs="Calibri"/>
          <w:sz w:val="20"/>
          <w:szCs w:val="20"/>
        </w:rPr>
        <w:t xml:space="preserve">into </w:t>
      </w:r>
      <w:r>
        <w:rPr>
          <w:rFonts w:ascii="Calibri" w:hAnsi="Calibri" w:cs="Calibri"/>
          <w:spacing w:val="-1"/>
          <w:sz w:val="20"/>
          <w:szCs w:val="20"/>
        </w:rPr>
        <w:t>the</w:t>
      </w:r>
      <w:r>
        <w:rPr>
          <w:rFonts w:ascii="Calibri" w:hAnsi="Calibri" w:cs="Calibri"/>
          <w:spacing w:val="-9"/>
          <w:sz w:val="20"/>
          <w:szCs w:val="20"/>
        </w:rPr>
        <w:t xml:space="preserve"> </w:t>
      </w:r>
      <w:r>
        <w:rPr>
          <w:rFonts w:ascii="Calibri" w:hAnsi="Calibri" w:cs="Calibri"/>
          <w:spacing w:val="-1"/>
          <w:sz w:val="20"/>
          <w:szCs w:val="20"/>
        </w:rPr>
        <w:t>school</w:t>
      </w:r>
      <w:r>
        <w:rPr>
          <w:rFonts w:ascii="Calibri" w:hAnsi="Calibri" w:cs="Calibri"/>
          <w:spacing w:val="-8"/>
          <w:sz w:val="20"/>
          <w:szCs w:val="20"/>
        </w:rPr>
        <w:t xml:space="preserve"> </w:t>
      </w:r>
      <w:r>
        <w:rPr>
          <w:rFonts w:ascii="Calibri" w:hAnsi="Calibri" w:cs="Calibri"/>
          <w:spacing w:val="-1"/>
          <w:sz w:val="20"/>
          <w:szCs w:val="20"/>
        </w:rPr>
        <w:t>providing,</w:t>
      </w:r>
      <w:r>
        <w:rPr>
          <w:rFonts w:ascii="Calibri" w:hAnsi="Calibri" w:cs="Calibri"/>
          <w:spacing w:val="-12"/>
          <w:sz w:val="20"/>
          <w:szCs w:val="20"/>
        </w:rPr>
        <w:t xml:space="preserve"> </w:t>
      </w:r>
      <w:r>
        <w:rPr>
          <w:rFonts w:ascii="Calibri" w:hAnsi="Calibri" w:cs="Calibri"/>
          <w:spacing w:val="-1"/>
          <w:sz w:val="20"/>
          <w:szCs w:val="20"/>
        </w:rPr>
        <w:t>in</w:t>
      </w:r>
      <w:r>
        <w:rPr>
          <w:rFonts w:ascii="Calibri" w:hAnsi="Calibri" w:cs="Calibri"/>
          <w:spacing w:val="-10"/>
          <w:sz w:val="20"/>
          <w:szCs w:val="20"/>
        </w:rPr>
        <w:t xml:space="preserve"> </w:t>
      </w:r>
      <w:r>
        <w:rPr>
          <w:rFonts w:ascii="Calibri" w:hAnsi="Calibri" w:cs="Calibri"/>
          <w:spacing w:val="-1"/>
          <w:sz w:val="20"/>
          <w:szCs w:val="20"/>
        </w:rPr>
        <w:t>all</w:t>
      </w:r>
      <w:r>
        <w:rPr>
          <w:rFonts w:ascii="Calibri" w:hAnsi="Calibri" w:cs="Calibri"/>
          <w:spacing w:val="-11"/>
          <w:sz w:val="20"/>
          <w:szCs w:val="20"/>
        </w:rPr>
        <w:t xml:space="preserve"> </w:t>
      </w:r>
      <w:r>
        <w:rPr>
          <w:rFonts w:ascii="Calibri" w:hAnsi="Calibri" w:cs="Calibri"/>
          <w:spacing w:val="-1"/>
          <w:sz w:val="20"/>
          <w:szCs w:val="20"/>
        </w:rPr>
        <w:t>other</w:t>
      </w:r>
      <w:r>
        <w:rPr>
          <w:rFonts w:ascii="Calibri" w:hAnsi="Calibri" w:cs="Calibri"/>
          <w:spacing w:val="-9"/>
          <w:sz w:val="20"/>
          <w:szCs w:val="20"/>
        </w:rPr>
        <w:t xml:space="preserve"> </w:t>
      </w:r>
      <w:r>
        <w:rPr>
          <w:rFonts w:ascii="Calibri" w:hAnsi="Calibri" w:cs="Calibri"/>
          <w:spacing w:val="-1"/>
          <w:sz w:val="20"/>
          <w:szCs w:val="20"/>
        </w:rPr>
        <w:t>respects,</w:t>
      </w:r>
      <w:r>
        <w:rPr>
          <w:rFonts w:ascii="Calibri" w:hAnsi="Calibri" w:cs="Calibri"/>
          <w:spacing w:val="-9"/>
          <w:sz w:val="20"/>
          <w:szCs w:val="20"/>
        </w:rPr>
        <w:t xml:space="preserve"> </w:t>
      </w:r>
      <w:r>
        <w:rPr>
          <w:rFonts w:ascii="Calibri" w:hAnsi="Calibri" w:cs="Calibri"/>
          <w:spacing w:val="-1"/>
          <w:sz w:val="20"/>
          <w:szCs w:val="20"/>
        </w:rPr>
        <w:t>the</w:t>
      </w:r>
      <w:r>
        <w:rPr>
          <w:rFonts w:ascii="Calibri" w:hAnsi="Calibri" w:cs="Calibri"/>
          <w:spacing w:val="-9"/>
          <w:sz w:val="20"/>
          <w:szCs w:val="20"/>
        </w:rPr>
        <w:t xml:space="preserve"> </w:t>
      </w:r>
      <w:r>
        <w:rPr>
          <w:rFonts w:ascii="Calibri" w:hAnsi="Calibri" w:cs="Calibri"/>
          <w:spacing w:val="-1"/>
          <w:sz w:val="20"/>
          <w:szCs w:val="20"/>
        </w:rPr>
        <w:t>pupils</w:t>
      </w:r>
      <w:r>
        <w:rPr>
          <w:rFonts w:ascii="Calibri" w:hAnsi="Calibri" w:cs="Calibri"/>
          <w:spacing w:val="-12"/>
          <w:sz w:val="20"/>
          <w:szCs w:val="20"/>
        </w:rPr>
        <w:t xml:space="preserve"> </w:t>
      </w:r>
      <w:proofErr w:type="gramStart"/>
      <w:r>
        <w:rPr>
          <w:rFonts w:ascii="Calibri" w:hAnsi="Calibri" w:cs="Calibri"/>
          <w:spacing w:val="-1"/>
          <w:sz w:val="20"/>
          <w:szCs w:val="20"/>
        </w:rPr>
        <w:t>are</w:t>
      </w:r>
      <w:r>
        <w:rPr>
          <w:rFonts w:ascii="Calibri" w:hAnsi="Calibri" w:cs="Calibri"/>
          <w:spacing w:val="-9"/>
          <w:sz w:val="20"/>
          <w:szCs w:val="20"/>
        </w:rPr>
        <w:t xml:space="preserve"> </w:t>
      </w:r>
      <w:r>
        <w:rPr>
          <w:rFonts w:ascii="Calibri" w:hAnsi="Calibri" w:cs="Calibri"/>
          <w:spacing w:val="-1"/>
          <w:sz w:val="20"/>
          <w:szCs w:val="20"/>
        </w:rPr>
        <w:t>able</w:t>
      </w:r>
      <w:r>
        <w:rPr>
          <w:rFonts w:ascii="Calibri" w:hAnsi="Calibri" w:cs="Calibri"/>
          <w:spacing w:val="-9"/>
          <w:sz w:val="20"/>
          <w:szCs w:val="20"/>
        </w:rPr>
        <w:t xml:space="preserve"> </w:t>
      </w:r>
      <w:r>
        <w:rPr>
          <w:rFonts w:ascii="Calibri" w:hAnsi="Calibri" w:cs="Calibri"/>
          <w:spacing w:val="-1"/>
          <w:sz w:val="20"/>
          <w:szCs w:val="20"/>
        </w:rPr>
        <w:t>to</w:t>
      </w:r>
      <w:proofErr w:type="gramEnd"/>
      <w:r>
        <w:rPr>
          <w:rFonts w:ascii="Calibri" w:hAnsi="Calibri" w:cs="Calibri"/>
          <w:spacing w:val="-8"/>
          <w:sz w:val="20"/>
          <w:szCs w:val="20"/>
        </w:rPr>
        <w:t xml:space="preserve"> </w:t>
      </w:r>
      <w:r>
        <w:rPr>
          <w:rFonts w:ascii="Calibri" w:hAnsi="Calibri" w:cs="Calibri"/>
          <w:spacing w:val="-1"/>
          <w:sz w:val="20"/>
          <w:szCs w:val="20"/>
        </w:rPr>
        <w:t>make</w:t>
      </w:r>
      <w:r>
        <w:rPr>
          <w:rFonts w:ascii="Calibri" w:hAnsi="Calibri" w:cs="Calibri"/>
          <w:spacing w:val="-9"/>
          <w:sz w:val="20"/>
          <w:szCs w:val="20"/>
        </w:rPr>
        <w:t xml:space="preserve"> </w:t>
      </w:r>
      <w:r>
        <w:rPr>
          <w:rFonts w:ascii="Calibri" w:hAnsi="Calibri" w:cs="Calibri"/>
          <w:sz w:val="20"/>
          <w:szCs w:val="20"/>
        </w:rPr>
        <w:t>full</w:t>
      </w:r>
      <w:r>
        <w:rPr>
          <w:rFonts w:ascii="Calibri" w:hAnsi="Calibri" w:cs="Calibri"/>
          <w:spacing w:val="-10"/>
          <w:sz w:val="20"/>
          <w:szCs w:val="20"/>
        </w:rPr>
        <w:t xml:space="preserve"> </w:t>
      </w:r>
      <w:r>
        <w:rPr>
          <w:rFonts w:ascii="Calibri" w:hAnsi="Calibri" w:cs="Calibri"/>
          <w:sz w:val="20"/>
          <w:szCs w:val="20"/>
        </w:rPr>
        <w:t>use</w:t>
      </w:r>
      <w:r>
        <w:rPr>
          <w:rFonts w:ascii="Calibri" w:hAnsi="Calibri" w:cs="Calibri"/>
          <w:spacing w:val="-10"/>
          <w:sz w:val="20"/>
          <w:szCs w:val="20"/>
        </w:rPr>
        <w:t xml:space="preserve"> </w:t>
      </w:r>
      <w:r>
        <w:rPr>
          <w:rFonts w:ascii="Calibri" w:hAnsi="Calibri" w:cs="Calibri"/>
          <w:sz w:val="20"/>
          <w:szCs w:val="20"/>
        </w:rPr>
        <w:t>of</w:t>
      </w:r>
      <w:r>
        <w:rPr>
          <w:rFonts w:ascii="Calibri" w:hAnsi="Calibri" w:cs="Calibri"/>
          <w:spacing w:val="-9"/>
          <w:sz w:val="20"/>
          <w:szCs w:val="20"/>
        </w:rPr>
        <w:t xml:space="preserve"> </w:t>
      </w:r>
      <w:r>
        <w:rPr>
          <w:rFonts w:ascii="Calibri" w:hAnsi="Calibri" w:cs="Calibri"/>
          <w:sz w:val="20"/>
          <w:szCs w:val="20"/>
        </w:rPr>
        <w:t>the</w:t>
      </w:r>
      <w:r>
        <w:rPr>
          <w:rFonts w:ascii="Calibri" w:hAnsi="Calibri" w:cs="Calibri"/>
          <w:spacing w:val="-9"/>
          <w:sz w:val="20"/>
          <w:szCs w:val="20"/>
        </w:rPr>
        <w:t xml:space="preserve"> </w:t>
      </w:r>
      <w:r>
        <w:rPr>
          <w:rFonts w:ascii="Calibri" w:hAnsi="Calibri" w:cs="Calibri"/>
          <w:sz w:val="20"/>
          <w:szCs w:val="20"/>
        </w:rPr>
        <w:t>educational</w:t>
      </w:r>
      <w:r>
        <w:rPr>
          <w:rFonts w:ascii="Calibri" w:hAnsi="Calibri" w:cs="Calibri"/>
          <w:spacing w:val="1"/>
          <w:sz w:val="20"/>
          <w:szCs w:val="20"/>
        </w:rPr>
        <w:t xml:space="preserve"> </w:t>
      </w:r>
      <w:r>
        <w:rPr>
          <w:rFonts w:ascii="Calibri" w:hAnsi="Calibri" w:cs="Calibri"/>
          <w:sz w:val="20"/>
          <w:szCs w:val="20"/>
        </w:rPr>
        <w:t>and extracurricular facilities offered by the school.</w:t>
      </w:r>
      <w:r>
        <w:rPr>
          <w:rFonts w:ascii="Calibri" w:hAnsi="Calibri" w:cs="Calibri"/>
          <w:spacing w:val="1"/>
          <w:sz w:val="20"/>
          <w:szCs w:val="20"/>
        </w:rPr>
        <w:t xml:space="preserve"> </w:t>
      </w:r>
      <w:r>
        <w:rPr>
          <w:rFonts w:ascii="Calibri" w:hAnsi="Calibri" w:cs="Calibri"/>
          <w:sz w:val="20"/>
          <w:szCs w:val="20"/>
        </w:rPr>
        <w:t>Parents and schools of prospective</w:t>
      </w:r>
      <w:r>
        <w:rPr>
          <w:rFonts w:ascii="Calibri" w:hAnsi="Calibri" w:cs="Calibri"/>
          <w:spacing w:val="1"/>
          <w:sz w:val="20"/>
          <w:szCs w:val="20"/>
        </w:rPr>
        <w:t xml:space="preserve"> </w:t>
      </w:r>
      <w:r>
        <w:rPr>
          <w:rFonts w:ascii="Calibri" w:hAnsi="Calibri" w:cs="Calibri"/>
          <w:sz w:val="20"/>
          <w:szCs w:val="20"/>
        </w:rPr>
        <w:t>pupils with SEND are invited to submit relevant assessment reports, including those by</w:t>
      </w:r>
      <w:r>
        <w:rPr>
          <w:rFonts w:ascii="Calibri" w:hAnsi="Calibri" w:cs="Calibri"/>
          <w:spacing w:val="1"/>
          <w:sz w:val="20"/>
          <w:szCs w:val="20"/>
        </w:rPr>
        <w:t xml:space="preserve"> </w:t>
      </w:r>
      <w:r>
        <w:rPr>
          <w:rFonts w:ascii="Calibri" w:hAnsi="Calibri" w:cs="Calibri"/>
          <w:sz w:val="20"/>
          <w:szCs w:val="20"/>
        </w:rPr>
        <w:t>educational psychologists, at the beginning of the academic year to support the understanding of a pupil’s needs. This may facilitate special arrangements for school entrance, including the use of a laptop and/or extra time where appropriate, although arrangements should be the pupil’s ‘normal way of working’ within the classroom, and when</w:t>
      </w:r>
      <w:r>
        <w:rPr>
          <w:rFonts w:ascii="Calibri" w:hAnsi="Calibri" w:cs="Calibri"/>
          <w:spacing w:val="-47"/>
          <w:sz w:val="20"/>
          <w:szCs w:val="20"/>
        </w:rPr>
        <w:t xml:space="preserve"> </w:t>
      </w:r>
      <w:r>
        <w:rPr>
          <w:rFonts w:ascii="Calibri" w:hAnsi="Calibri" w:cs="Calibri"/>
          <w:sz w:val="20"/>
          <w:szCs w:val="20"/>
        </w:rPr>
        <w:t>completing</w:t>
      </w:r>
      <w:r>
        <w:rPr>
          <w:rFonts w:ascii="Calibri" w:hAnsi="Calibri" w:cs="Calibri"/>
          <w:spacing w:val="-2"/>
          <w:sz w:val="20"/>
          <w:szCs w:val="20"/>
        </w:rPr>
        <w:t xml:space="preserve"> </w:t>
      </w:r>
      <w:r>
        <w:rPr>
          <w:rFonts w:ascii="Calibri" w:hAnsi="Calibri" w:cs="Calibri"/>
          <w:sz w:val="20"/>
          <w:szCs w:val="20"/>
        </w:rPr>
        <w:t>homework assignments.</w:t>
      </w:r>
    </w:p>
    <w:p w14:paraId="68BA421C" w14:textId="77777777" w:rsidR="005B7CED" w:rsidRDefault="005B7CED">
      <w:pPr>
        <w:spacing w:line="276" w:lineRule="auto"/>
        <w:jc w:val="both"/>
        <w:rPr>
          <w:rFonts w:ascii="Calibri" w:hAnsi="Calibri" w:cs="Calibri"/>
          <w:sz w:val="20"/>
          <w:szCs w:val="20"/>
        </w:rPr>
      </w:pPr>
    </w:p>
    <w:p w14:paraId="4C871825" w14:textId="77777777" w:rsidR="005B7CED" w:rsidRDefault="00A2576A">
      <w:pPr>
        <w:pStyle w:val="BodyText"/>
        <w:spacing w:line="276" w:lineRule="auto"/>
        <w:ind w:right="-1"/>
        <w:jc w:val="both"/>
        <w:rPr>
          <w:rFonts w:ascii="Calibri" w:hAnsi="Calibri" w:cs="Calibri"/>
          <w:sz w:val="20"/>
          <w:szCs w:val="20"/>
        </w:rPr>
      </w:pPr>
      <w:r>
        <w:rPr>
          <w:rFonts w:ascii="Calibri" w:hAnsi="Calibri" w:cs="Calibri"/>
          <w:sz w:val="20"/>
          <w:szCs w:val="20"/>
        </w:rPr>
        <w:t>Pupils will be permitted to use word processors in both</w:t>
      </w:r>
      <w:r>
        <w:rPr>
          <w:rFonts w:ascii="Calibri" w:hAnsi="Calibri" w:cs="Calibri"/>
          <w:spacing w:val="1"/>
          <w:sz w:val="20"/>
          <w:szCs w:val="20"/>
        </w:rPr>
        <w:t xml:space="preserve"> </w:t>
      </w:r>
      <w:r>
        <w:rPr>
          <w:rFonts w:ascii="Calibri" w:hAnsi="Calibri" w:cs="Calibri"/>
          <w:sz w:val="20"/>
          <w:szCs w:val="20"/>
        </w:rPr>
        <w:t>School and public examinations</w:t>
      </w:r>
      <w:r>
        <w:rPr>
          <w:rFonts w:ascii="Calibri" w:hAnsi="Calibri" w:cs="Calibri"/>
          <w:spacing w:val="-1"/>
          <w:sz w:val="20"/>
          <w:szCs w:val="20"/>
        </w:rPr>
        <w:t xml:space="preserve"> </w:t>
      </w:r>
      <w:r>
        <w:rPr>
          <w:rFonts w:ascii="Calibri" w:hAnsi="Calibri" w:cs="Calibri"/>
          <w:sz w:val="20"/>
          <w:szCs w:val="20"/>
        </w:rPr>
        <w:t>if:</w:t>
      </w:r>
    </w:p>
    <w:p w14:paraId="75B61376" w14:textId="77777777" w:rsidR="005B7CED" w:rsidRDefault="00A2576A">
      <w:pPr>
        <w:pStyle w:val="ListParagraph"/>
        <w:widowControl w:val="0"/>
        <w:numPr>
          <w:ilvl w:val="1"/>
          <w:numId w:val="8"/>
        </w:numPr>
        <w:tabs>
          <w:tab w:val="left" w:pos="284"/>
        </w:tabs>
        <w:autoSpaceDE w:val="0"/>
        <w:autoSpaceDN w:val="0"/>
        <w:spacing w:line="276" w:lineRule="auto"/>
        <w:ind w:left="284" w:right="-1" w:hanging="284"/>
        <w:contextualSpacing w:val="0"/>
        <w:jc w:val="both"/>
        <w:rPr>
          <w:rFonts w:ascii="Calibri" w:hAnsi="Calibri" w:cs="Calibri"/>
          <w:sz w:val="20"/>
          <w:szCs w:val="20"/>
        </w:rPr>
      </w:pPr>
      <w:r>
        <w:rPr>
          <w:rFonts w:ascii="Calibri" w:hAnsi="Calibri" w:cs="Calibri"/>
          <w:sz w:val="20"/>
          <w:szCs w:val="20"/>
        </w:rPr>
        <w:t>there is a documented recommendation to do so, prepared either by the SENDCo (who may seek expert advice from, for example an occupational</w:t>
      </w:r>
      <w:r>
        <w:rPr>
          <w:rFonts w:ascii="Calibri" w:hAnsi="Calibri" w:cs="Calibri"/>
          <w:spacing w:val="1"/>
          <w:sz w:val="20"/>
          <w:szCs w:val="20"/>
        </w:rPr>
        <w:t xml:space="preserve"> </w:t>
      </w:r>
      <w:r>
        <w:rPr>
          <w:rFonts w:ascii="Calibri" w:hAnsi="Calibri" w:cs="Calibri"/>
          <w:sz w:val="20"/>
          <w:szCs w:val="20"/>
        </w:rPr>
        <w:t xml:space="preserve">therapist or educational </w:t>
      </w:r>
      <w:proofErr w:type="gramStart"/>
      <w:r>
        <w:rPr>
          <w:rFonts w:ascii="Calibri" w:hAnsi="Calibri" w:cs="Calibri"/>
          <w:sz w:val="20"/>
          <w:szCs w:val="20"/>
        </w:rPr>
        <w:t>psychologist</w:t>
      </w:r>
      <w:r>
        <w:rPr>
          <w:rFonts w:ascii="Calibri" w:hAnsi="Calibri" w:cs="Calibri"/>
          <w:spacing w:val="1"/>
          <w:sz w:val="20"/>
          <w:szCs w:val="20"/>
        </w:rPr>
        <w:t>;</w:t>
      </w:r>
      <w:proofErr w:type="gramEnd"/>
    </w:p>
    <w:p w14:paraId="651595C5" w14:textId="77777777" w:rsidR="005B7CED" w:rsidRDefault="00A2576A">
      <w:pPr>
        <w:pStyle w:val="ListParagraph"/>
        <w:widowControl w:val="0"/>
        <w:numPr>
          <w:ilvl w:val="1"/>
          <w:numId w:val="8"/>
        </w:numPr>
        <w:tabs>
          <w:tab w:val="left" w:pos="284"/>
        </w:tabs>
        <w:autoSpaceDE w:val="0"/>
        <w:autoSpaceDN w:val="0"/>
        <w:spacing w:line="276" w:lineRule="auto"/>
        <w:ind w:left="284" w:right="-1" w:hanging="284"/>
        <w:contextualSpacing w:val="0"/>
        <w:jc w:val="both"/>
        <w:rPr>
          <w:rFonts w:ascii="Calibri" w:hAnsi="Calibri" w:cs="Calibri"/>
          <w:sz w:val="20"/>
          <w:szCs w:val="20"/>
        </w:rPr>
      </w:pPr>
      <w:r>
        <w:rPr>
          <w:rFonts w:ascii="Calibri" w:hAnsi="Calibri" w:cs="Calibri"/>
          <w:sz w:val="20"/>
          <w:szCs w:val="20"/>
        </w:rPr>
        <w:t>word-processed</w:t>
      </w:r>
      <w:r>
        <w:rPr>
          <w:rFonts w:ascii="Calibri" w:hAnsi="Calibri" w:cs="Calibri"/>
          <w:spacing w:val="-2"/>
          <w:sz w:val="20"/>
          <w:szCs w:val="20"/>
        </w:rPr>
        <w:t xml:space="preserve"> </w:t>
      </w:r>
      <w:r>
        <w:rPr>
          <w:rFonts w:ascii="Calibri" w:hAnsi="Calibri" w:cs="Calibri"/>
          <w:sz w:val="20"/>
          <w:szCs w:val="20"/>
        </w:rPr>
        <w:t>work</w:t>
      </w:r>
      <w:r>
        <w:rPr>
          <w:rFonts w:ascii="Calibri" w:hAnsi="Calibri" w:cs="Calibri"/>
          <w:spacing w:val="-5"/>
          <w:sz w:val="20"/>
          <w:szCs w:val="20"/>
        </w:rPr>
        <w:t xml:space="preserve"> </w:t>
      </w:r>
      <w:r>
        <w:rPr>
          <w:rFonts w:ascii="Calibri" w:hAnsi="Calibri" w:cs="Calibri"/>
          <w:sz w:val="20"/>
          <w:szCs w:val="20"/>
        </w:rPr>
        <w:t>is</w:t>
      </w:r>
      <w:r>
        <w:rPr>
          <w:rFonts w:ascii="Calibri" w:hAnsi="Calibri" w:cs="Calibri"/>
          <w:spacing w:val="-3"/>
          <w:sz w:val="20"/>
          <w:szCs w:val="20"/>
        </w:rPr>
        <w:t xml:space="preserve"> </w:t>
      </w:r>
      <w:r>
        <w:rPr>
          <w:rFonts w:ascii="Calibri" w:hAnsi="Calibri" w:cs="Calibri"/>
          <w:sz w:val="20"/>
          <w:szCs w:val="20"/>
        </w:rPr>
        <w:t>the</w:t>
      </w:r>
      <w:r>
        <w:rPr>
          <w:rFonts w:ascii="Calibri" w:hAnsi="Calibri" w:cs="Calibri"/>
          <w:spacing w:val="-3"/>
          <w:sz w:val="20"/>
          <w:szCs w:val="20"/>
        </w:rPr>
        <w:t xml:space="preserve"> </w:t>
      </w:r>
      <w:r>
        <w:rPr>
          <w:rFonts w:ascii="Calibri" w:hAnsi="Calibri" w:cs="Calibri"/>
          <w:sz w:val="20"/>
          <w:szCs w:val="20"/>
        </w:rPr>
        <w:t>pupil’s</w:t>
      </w:r>
      <w:r>
        <w:rPr>
          <w:rFonts w:ascii="Calibri" w:hAnsi="Calibri" w:cs="Calibri"/>
          <w:spacing w:val="-4"/>
          <w:sz w:val="20"/>
          <w:szCs w:val="20"/>
        </w:rPr>
        <w:t xml:space="preserve"> </w:t>
      </w:r>
      <w:r>
        <w:rPr>
          <w:rFonts w:ascii="Calibri" w:hAnsi="Calibri" w:cs="Calibri"/>
          <w:sz w:val="20"/>
          <w:szCs w:val="20"/>
        </w:rPr>
        <w:t>normal</w:t>
      </w:r>
      <w:r>
        <w:rPr>
          <w:rFonts w:ascii="Calibri" w:hAnsi="Calibri" w:cs="Calibri"/>
          <w:spacing w:val="-2"/>
          <w:sz w:val="20"/>
          <w:szCs w:val="20"/>
        </w:rPr>
        <w:t xml:space="preserve"> </w:t>
      </w:r>
      <w:r>
        <w:rPr>
          <w:rFonts w:ascii="Calibri" w:hAnsi="Calibri" w:cs="Calibri"/>
          <w:sz w:val="20"/>
          <w:szCs w:val="20"/>
        </w:rPr>
        <w:t>mode</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z w:val="20"/>
          <w:szCs w:val="20"/>
        </w:rPr>
        <w:t>work</w:t>
      </w:r>
      <w:r>
        <w:rPr>
          <w:rFonts w:ascii="Calibri" w:hAnsi="Calibri" w:cs="Calibri"/>
          <w:spacing w:val="-3"/>
          <w:sz w:val="20"/>
          <w:szCs w:val="20"/>
        </w:rPr>
        <w:t xml:space="preserve"> </w:t>
      </w:r>
      <w:r>
        <w:rPr>
          <w:rFonts w:ascii="Calibri" w:hAnsi="Calibri" w:cs="Calibri"/>
          <w:sz w:val="20"/>
          <w:szCs w:val="20"/>
        </w:rPr>
        <w:t>presentation.</w:t>
      </w:r>
    </w:p>
    <w:p w14:paraId="081F82CF" w14:textId="77777777" w:rsidR="005B7CED" w:rsidRDefault="005B7CED">
      <w:pPr>
        <w:widowControl w:val="0"/>
        <w:tabs>
          <w:tab w:val="left" w:pos="1561"/>
        </w:tabs>
        <w:autoSpaceDE w:val="0"/>
        <w:autoSpaceDN w:val="0"/>
        <w:spacing w:line="276" w:lineRule="auto"/>
        <w:ind w:right="117"/>
        <w:jc w:val="both"/>
        <w:rPr>
          <w:rFonts w:ascii="Calibri" w:hAnsi="Calibri" w:cs="Calibri"/>
          <w:sz w:val="20"/>
          <w:szCs w:val="20"/>
        </w:rPr>
      </w:pPr>
    </w:p>
    <w:p w14:paraId="3BE9E351" w14:textId="77777777" w:rsidR="005B7CED" w:rsidRDefault="00A2576A">
      <w:pPr>
        <w:pStyle w:val="ListParagraph"/>
        <w:widowControl w:val="0"/>
        <w:tabs>
          <w:tab w:val="left" w:pos="1843"/>
        </w:tabs>
        <w:autoSpaceDE w:val="0"/>
        <w:autoSpaceDN w:val="0"/>
        <w:spacing w:line="276" w:lineRule="auto"/>
        <w:ind w:left="0" w:right="-1"/>
        <w:contextualSpacing w:val="0"/>
        <w:jc w:val="both"/>
        <w:rPr>
          <w:rFonts w:ascii="Calibri" w:hAnsi="Calibri" w:cs="Calibri"/>
          <w:sz w:val="20"/>
          <w:szCs w:val="20"/>
        </w:rPr>
      </w:pPr>
      <w:r>
        <w:rPr>
          <w:rFonts w:ascii="Calibri" w:hAnsi="Calibri" w:cs="Calibri"/>
          <w:sz w:val="20"/>
          <w:szCs w:val="20"/>
        </w:rPr>
        <w:t>Many SEND pupils are eligible to have extra time, usually 25%, in their public examinations.</w:t>
      </w:r>
      <w:r>
        <w:rPr>
          <w:rFonts w:ascii="Calibri" w:hAnsi="Calibri" w:cs="Calibri"/>
          <w:spacing w:val="1"/>
          <w:sz w:val="20"/>
          <w:szCs w:val="20"/>
        </w:rPr>
        <w:t xml:space="preserve"> </w:t>
      </w:r>
      <w:r>
        <w:rPr>
          <w:rFonts w:ascii="Calibri" w:hAnsi="Calibri" w:cs="Calibri"/>
          <w:sz w:val="20"/>
          <w:szCs w:val="20"/>
        </w:rPr>
        <w:t>Many</w:t>
      </w:r>
      <w:r>
        <w:rPr>
          <w:rFonts w:ascii="Calibri" w:hAnsi="Calibri" w:cs="Calibri"/>
          <w:spacing w:val="1"/>
          <w:sz w:val="20"/>
          <w:szCs w:val="20"/>
        </w:rPr>
        <w:t xml:space="preserve"> </w:t>
      </w:r>
      <w:r>
        <w:rPr>
          <w:rFonts w:ascii="Calibri" w:hAnsi="Calibri" w:cs="Calibri"/>
          <w:sz w:val="20"/>
          <w:szCs w:val="20"/>
        </w:rPr>
        <w:t>are</w:t>
      </w:r>
      <w:r>
        <w:rPr>
          <w:rFonts w:ascii="Calibri" w:hAnsi="Calibri" w:cs="Calibri"/>
          <w:spacing w:val="1"/>
          <w:sz w:val="20"/>
          <w:szCs w:val="20"/>
        </w:rPr>
        <w:t xml:space="preserve"> </w:t>
      </w:r>
      <w:r>
        <w:rPr>
          <w:rFonts w:ascii="Calibri" w:hAnsi="Calibri" w:cs="Calibri"/>
          <w:sz w:val="20"/>
          <w:szCs w:val="20"/>
        </w:rPr>
        <w:t>also</w:t>
      </w:r>
      <w:r>
        <w:rPr>
          <w:rFonts w:ascii="Calibri" w:hAnsi="Calibri" w:cs="Calibri"/>
          <w:spacing w:val="1"/>
          <w:sz w:val="20"/>
          <w:szCs w:val="20"/>
        </w:rPr>
        <w:t xml:space="preserve"> </w:t>
      </w:r>
      <w:r>
        <w:rPr>
          <w:rFonts w:ascii="Calibri" w:hAnsi="Calibri" w:cs="Calibri"/>
          <w:sz w:val="20"/>
          <w:szCs w:val="20"/>
        </w:rPr>
        <w:t>eligible</w:t>
      </w:r>
      <w:r>
        <w:rPr>
          <w:rFonts w:ascii="Calibri" w:hAnsi="Calibri" w:cs="Calibri"/>
          <w:spacing w:val="1"/>
          <w:sz w:val="20"/>
          <w:szCs w:val="20"/>
        </w:rPr>
        <w:t xml:space="preserve"> </w:t>
      </w:r>
      <w:r>
        <w:rPr>
          <w:rFonts w:ascii="Calibri" w:hAnsi="Calibri" w:cs="Calibri"/>
          <w:sz w:val="20"/>
          <w:szCs w:val="20"/>
        </w:rPr>
        <w:t>to</w:t>
      </w:r>
      <w:r>
        <w:rPr>
          <w:rFonts w:ascii="Calibri" w:hAnsi="Calibri" w:cs="Calibri"/>
          <w:spacing w:val="1"/>
          <w:sz w:val="20"/>
          <w:szCs w:val="20"/>
        </w:rPr>
        <w:t xml:space="preserve"> </w:t>
      </w:r>
      <w:r>
        <w:rPr>
          <w:rFonts w:ascii="Calibri" w:hAnsi="Calibri" w:cs="Calibri"/>
          <w:sz w:val="20"/>
          <w:szCs w:val="20"/>
        </w:rPr>
        <w:t>use</w:t>
      </w:r>
      <w:r>
        <w:rPr>
          <w:rFonts w:ascii="Calibri" w:hAnsi="Calibri" w:cs="Calibri"/>
          <w:spacing w:val="1"/>
          <w:sz w:val="20"/>
          <w:szCs w:val="20"/>
        </w:rPr>
        <w:t xml:space="preserve"> </w:t>
      </w:r>
      <w:r>
        <w:rPr>
          <w:rFonts w:ascii="Calibri" w:hAnsi="Calibri" w:cs="Calibri"/>
          <w:sz w:val="20"/>
          <w:szCs w:val="20"/>
        </w:rPr>
        <w:t>word</w:t>
      </w:r>
      <w:r>
        <w:rPr>
          <w:rFonts w:ascii="Calibri" w:hAnsi="Calibri" w:cs="Calibri"/>
          <w:spacing w:val="1"/>
          <w:sz w:val="20"/>
          <w:szCs w:val="20"/>
        </w:rPr>
        <w:t xml:space="preserve"> </w:t>
      </w:r>
      <w:r>
        <w:rPr>
          <w:rFonts w:ascii="Calibri" w:hAnsi="Calibri" w:cs="Calibri"/>
          <w:sz w:val="20"/>
          <w:szCs w:val="20"/>
        </w:rPr>
        <w:t>processors.</w:t>
      </w:r>
      <w:r>
        <w:rPr>
          <w:rFonts w:ascii="Calibri" w:hAnsi="Calibri" w:cs="Calibri"/>
          <w:spacing w:val="1"/>
          <w:sz w:val="20"/>
          <w:szCs w:val="20"/>
        </w:rPr>
        <w:t xml:space="preserve"> </w:t>
      </w:r>
      <w:r>
        <w:rPr>
          <w:rFonts w:ascii="Calibri" w:hAnsi="Calibri" w:cs="Calibri"/>
          <w:sz w:val="20"/>
          <w:szCs w:val="20"/>
        </w:rPr>
        <w:t>It is</w:t>
      </w:r>
      <w:r>
        <w:rPr>
          <w:rFonts w:ascii="Calibri" w:hAnsi="Calibri" w:cs="Calibri"/>
          <w:spacing w:val="1"/>
          <w:sz w:val="20"/>
          <w:szCs w:val="20"/>
        </w:rPr>
        <w:t xml:space="preserve"> </w:t>
      </w:r>
      <w:r>
        <w:rPr>
          <w:rFonts w:ascii="Calibri" w:hAnsi="Calibri" w:cs="Calibri"/>
          <w:sz w:val="20"/>
          <w:szCs w:val="20"/>
        </w:rPr>
        <w:t>School</w:t>
      </w:r>
      <w:r>
        <w:rPr>
          <w:rFonts w:ascii="Calibri" w:hAnsi="Calibri" w:cs="Calibri"/>
          <w:spacing w:val="1"/>
          <w:sz w:val="20"/>
          <w:szCs w:val="20"/>
        </w:rPr>
        <w:t xml:space="preserve"> </w:t>
      </w:r>
      <w:r>
        <w:rPr>
          <w:rFonts w:ascii="Calibri" w:hAnsi="Calibri" w:cs="Calibri"/>
          <w:sz w:val="20"/>
          <w:szCs w:val="20"/>
        </w:rPr>
        <w:t>policy</w:t>
      </w:r>
      <w:r>
        <w:rPr>
          <w:rFonts w:ascii="Calibri" w:hAnsi="Calibri" w:cs="Calibri"/>
          <w:spacing w:val="1"/>
          <w:sz w:val="20"/>
          <w:szCs w:val="20"/>
        </w:rPr>
        <w:t xml:space="preserve"> </w:t>
      </w:r>
      <w:r>
        <w:rPr>
          <w:rFonts w:ascii="Calibri" w:hAnsi="Calibri" w:cs="Calibri"/>
          <w:sz w:val="20"/>
          <w:szCs w:val="20"/>
        </w:rPr>
        <w:t>to</w:t>
      </w:r>
      <w:r>
        <w:rPr>
          <w:rFonts w:ascii="Calibri" w:hAnsi="Calibri" w:cs="Calibri"/>
          <w:spacing w:val="1"/>
          <w:sz w:val="20"/>
          <w:szCs w:val="20"/>
        </w:rPr>
        <w:t xml:space="preserve"> </w:t>
      </w:r>
      <w:r>
        <w:rPr>
          <w:rFonts w:ascii="Calibri" w:hAnsi="Calibri" w:cs="Calibri"/>
          <w:sz w:val="20"/>
          <w:szCs w:val="20"/>
        </w:rPr>
        <w:t>provide,</w:t>
      </w:r>
      <w:r>
        <w:rPr>
          <w:rFonts w:ascii="Calibri" w:hAnsi="Calibri" w:cs="Calibri"/>
          <w:spacing w:val="1"/>
          <w:sz w:val="20"/>
          <w:szCs w:val="20"/>
        </w:rPr>
        <w:t xml:space="preserve"> </w:t>
      </w:r>
      <w:r>
        <w:rPr>
          <w:rFonts w:ascii="Calibri" w:hAnsi="Calibri" w:cs="Calibri"/>
          <w:sz w:val="20"/>
          <w:szCs w:val="20"/>
        </w:rPr>
        <w:t>wherever</w:t>
      </w:r>
      <w:r>
        <w:rPr>
          <w:rFonts w:ascii="Calibri" w:hAnsi="Calibri" w:cs="Calibri"/>
          <w:spacing w:val="1"/>
          <w:sz w:val="20"/>
          <w:szCs w:val="20"/>
        </w:rPr>
        <w:t xml:space="preserve"> </w:t>
      </w:r>
      <w:r>
        <w:rPr>
          <w:rFonts w:ascii="Calibri" w:hAnsi="Calibri" w:cs="Calibri"/>
          <w:sz w:val="20"/>
          <w:szCs w:val="20"/>
        </w:rPr>
        <w:t>practically</w:t>
      </w:r>
      <w:r>
        <w:rPr>
          <w:rFonts w:ascii="Calibri" w:hAnsi="Calibri" w:cs="Calibri"/>
          <w:spacing w:val="-2"/>
          <w:sz w:val="20"/>
          <w:szCs w:val="20"/>
        </w:rPr>
        <w:t xml:space="preserve"> </w:t>
      </w:r>
      <w:r>
        <w:rPr>
          <w:rFonts w:ascii="Calibri" w:hAnsi="Calibri" w:cs="Calibri"/>
          <w:sz w:val="20"/>
          <w:szCs w:val="20"/>
        </w:rPr>
        <w:t>possible, the</w:t>
      </w:r>
      <w:r>
        <w:rPr>
          <w:rFonts w:ascii="Calibri" w:hAnsi="Calibri" w:cs="Calibri"/>
          <w:spacing w:val="-1"/>
          <w:sz w:val="20"/>
          <w:szCs w:val="20"/>
        </w:rPr>
        <w:t xml:space="preserve"> </w:t>
      </w:r>
      <w:r>
        <w:rPr>
          <w:rFonts w:ascii="Calibri" w:hAnsi="Calibri" w:cs="Calibri"/>
          <w:sz w:val="20"/>
          <w:szCs w:val="20"/>
        </w:rPr>
        <w:t>same conditions</w:t>
      </w:r>
      <w:r>
        <w:rPr>
          <w:rFonts w:ascii="Calibri" w:hAnsi="Calibri" w:cs="Calibri"/>
          <w:spacing w:val="-2"/>
          <w:sz w:val="20"/>
          <w:szCs w:val="20"/>
        </w:rPr>
        <w:t xml:space="preserve"> </w:t>
      </w:r>
      <w:r>
        <w:rPr>
          <w:rFonts w:ascii="Calibri" w:hAnsi="Calibri" w:cs="Calibri"/>
          <w:sz w:val="20"/>
          <w:szCs w:val="20"/>
        </w:rPr>
        <w:t>for</w:t>
      </w:r>
      <w:r>
        <w:rPr>
          <w:rFonts w:ascii="Calibri" w:hAnsi="Calibri" w:cs="Calibri"/>
          <w:spacing w:val="-3"/>
          <w:sz w:val="20"/>
          <w:szCs w:val="20"/>
        </w:rPr>
        <w:t xml:space="preserve"> </w:t>
      </w:r>
      <w:r>
        <w:rPr>
          <w:rFonts w:ascii="Calibri" w:hAnsi="Calibri" w:cs="Calibri"/>
          <w:sz w:val="20"/>
          <w:szCs w:val="20"/>
        </w:rPr>
        <w:t>internal</w:t>
      </w:r>
      <w:r>
        <w:rPr>
          <w:rFonts w:ascii="Calibri" w:hAnsi="Calibri" w:cs="Calibri"/>
          <w:spacing w:val="1"/>
          <w:sz w:val="20"/>
          <w:szCs w:val="20"/>
        </w:rPr>
        <w:t xml:space="preserve"> </w:t>
      </w:r>
      <w:r>
        <w:rPr>
          <w:rFonts w:ascii="Calibri" w:hAnsi="Calibri" w:cs="Calibri"/>
          <w:sz w:val="20"/>
          <w:szCs w:val="20"/>
        </w:rPr>
        <w:t xml:space="preserve">examinations. SEND pupils are monitored during their first year </w:t>
      </w:r>
      <w:proofErr w:type="gramStart"/>
      <w:r>
        <w:rPr>
          <w:rFonts w:ascii="Calibri" w:hAnsi="Calibri" w:cs="Calibri"/>
          <w:sz w:val="20"/>
          <w:szCs w:val="20"/>
        </w:rPr>
        <w:t>in order to</w:t>
      </w:r>
      <w:proofErr w:type="gramEnd"/>
      <w:r>
        <w:rPr>
          <w:rFonts w:ascii="Calibri" w:hAnsi="Calibri" w:cs="Calibri"/>
          <w:sz w:val="20"/>
          <w:szCs w:val="20"/>
        </w:rPr>
        <w:t xml:space="preserve"> determine whether extra time is appropriate within the secondary school setting, and to build up evidence of need.</w:t>
      </w:r>
      <w:r>
        <w:rPr>
          <w:rFonts w:ascii="Calibri" w:hAnsi="Calibri" w:cs="Calibri"/>
          <w:spacing w:val="1"/>
          <w:sz w:val="20"/>
          <w:szCs w:val="20"/>
        </w:rPr>
        <w:t xml:space="preserve"> </w:t>
      </w:r>
      <w:r>
        <w:rPr>
          <w:rFonts w:ascii="Calibri" w:hAnsi="Calibri" w:cs="Calibri"/>
          <w:sz w:val="20"/>
          <w:szCs w:val="20"/>
        </w:rPr>
        <w:t>The</w:t>
      </w:r>
      <w:r>
        <w:rPr>
          <w:rFonts w:ascii="Calibri" w:hAnsi="Calibri" w:cs="Calibri"/>
          <w:spacing w:val="1"/>
          <w:sz w:val="20"/>
          <w:szCs w:val="20"/>
        </w:rPr>
        <w:t xml:space="preserve"> </w:t>
      </w:r>
      <w:r>
        <w:rPr>
          <w:rFonts w:ascii="Calibri" w:hAnsi="Calibri" w:cs="Calibri"/>
          <w:spacing w:val="-1"/>
          <w:sz w:val="20"/>
          <w:szCs w:val="20"/>
        </w:rPr>
        <w:t>majority</w:t>
      </w:r>
      <w:r>
        <w:rPr>
          <w:rFonts w:ascii="Calibri" w:hAnsi="Calibri" w:cs="Calibri"/>
          <w:spacing w:val="-11"/>
          <w:sz w:val="20"/>
          <w:szCs w:val="20"/>
        </w:rPr>
        <w:t xml:space="preserve"> </w:t>
      </w:r>
      <w:r>
        <w:rPr>
          <w:rFonts w:ascii="Calibri" w:hAnsi="Calibri" w:cs="Calibri"/>
          <w:spacing w:val="-1"/>
          <w:sz w:val="20"/>
          <w:szCs w:val="20"/>
        </w:rPr>
        <w:t>of</w:t>
      </w:r>
      <w:r>
        <w:rPr>
          <w:rFonts w:ascii="Calibri" w:hAnsi="Calibri" w:cs="Calibri"/>
          <w:spacing w:val="-11"/>
          <w:sz w:val="20"/>
          <w:szCs w:val="20"/>
        </w:rPr>
        <w:t xml:space="preserve"> </w:t>
      </w:r>
      <w:r>
        <w:rPr>
          <w:rFonts w:ascii="Calibri" w:hAnsi="Calibri" w:cs="Calibri"/>
          <w:spacing w:val="-1"/>
          <w:sz w:val="20"/>
          <w:szCs w:val="20"/>
        </w:rPr>
        <w:t>SEND</w:t>
      </w:r>
      <w:r>
        <w:rPr>
          <w:rFonts w:ascii="Calibri" w:hAnsi="Calibri" w:cs="Calibri"/>
          <w:spacing w:val="-9"/>
          <w:sz w:val="20"/>
          <w:szCs w:val="20"/>
        </w:rPr>
        <w:t xml:space="preserve"> </w:t>
      </w:r>
      <w:r>
        <w:rPr>
          <w:rFonts w:ascii="Calibri" w:hAnsi="Calibri" w:cs="Calibri"/>
          <w:spacing w:val="-1"/>
          <w:sz w:val="20"/>
          <w:szCs w:val="20"/>
        </w:rPr>
        <w:t>pupils</w:t>
      </w:r>
      <w:r>
        <w:rPr>
          <w:rFonts w:ascii="Calibri" w:hAnsi="Calibri" w:cs="Calibri"/>
          <w:spacing w:val="-10"/>
          <w:sz w:val="20"/>
          <w:szCs w:val="20"/>
        </w:rPr>
        <w:t xml:space="preserve"> </w:t>
      </w:r>
      <w:r>
        <w:rPr>
          <w:rFonts w:ascii="Calibri" w:hAnsi="Calibri" w:cs="Calibri"/>
          <w:spacing w:val="-1"/>
          <w:sz w:val="20"/>
          <w:szCs w:val="20"/>
        </w:rPr>
        <w:t>with</w:t>
      </w:r>
      <w:r>
        <w:rPr>
          <w:rFonts w:ascii="Calibri" w:hAnsi="Calibri" w:cs="Calibri"/>
          <w:spacing w:val="-11"/>
          <w:sz w:val="20"/>
          <w:szCs w:val="20"/>
        </w:rPr>
        <w:t xml:space="preserve"> </w:t>
      </w:r>
      <w:r>
        <w:rPr>
          <w:rFonts w:ascii="Calibri" w:hAnsi="Calibri" w:cs="Calibri"/>
          <w:spacing w:val="-1"/>
          <w:sz w:val="20"/>
          <w:szCs w:val="20"/>
        </w:rPr>
        <w:t>learning</w:t>
      </w:r>
      <w:r>
        <w:rPr>
          <w:rFonts w:ascii="Calibri" w:hAnsi="Calibri" w:cs="Calibri"/>
          <w:spacing w:val="-10"/>
          <w:sz w:val="20"/>
          <w:szCs w:val="20"/>
        </w:rPr>
        <w:t xml:space="preserve"> </w:t>
      </w:r>
      <w:r>
        <w:rPr>
          <w:rFonts w:ascii="Calibri" w:hAnsi="Calibri" w:cs="Calibri"/>
          <w:spacing w:val="-1"/>
          <w:sz w:val="20"/>
          <w:szCs w:val="20"/>
        </w:rPr>
        <w:t>difficulties</w:t>
      </w:r>
      <w:r>
        <w:rPr>
          <w:rFonts w:ascii="Calibri" w:hAnsi="Calibri" w:cs="Calibri"/>
          <w:spacing w:val="-10"/>
          <w:sz w:val="20"/>
          <w:szCs w:val="20"/>
        </w:rPr>
        <w:t xml:space="preserve"> </w:t>
      </w:r>
      <w:r>
        <w:rPr>
          <w:rFonts w:ascii="Calibri" w:hAnsi="Calibri" w:cs="Calibri"/>
          <w:spacing w:val="-1"/>
          <w:sz w:val="20"/>
          <w:szCs w:val="20"/>
        </w:rPr>
        <w:t>will</w:t>
      </w:r>
      <w:r>
        <w:rPr>
          <w:rFonts w:ascii="Calibri" w:hAnsi="Calibri" w:cs="Calibri"/>
          <w:spacing w:val="-11"/>
          <w:sz w:val="20"/>
          <w:szCs w:val="20"/>
        </w:rPr>
        <w:t xml:space="preserve"> </w:t>
      </w:r>
      <w:r>
        <w:rPr>
          <w:rFonts w:ascii="Calibri" w:hAnsi="Calibri" w:cs="Calibri"/>
          <w:sz w:val="20"/>
          <w:szCs w:val="20"/>
        </w:rPr>
        <w:t>then</w:t>
      </w:r>
      <w:r>
        <w:rPr>
          <w:rFonts w:ascii="Calibri" w:hAnsi="Calibri" w:cs="Calibri"/>
          <w:spacing w:val="-10"/>
          <w:sz w:val="20"/>
          <w:szCs w:val="20"/>
        </w:rPr>
        <w:t xml:space="preserve"> </w:t>
      </w:r>
      <w:r>
        <w:rPr>
          <w:rFonts w:ascii="Calibri" w:hAnsi="Calibri" w:cs="Calibri"/>
          <w:sz w:val="20"/>
          <w:szCs w:val="20"/>
        </w:rPr>
        <w:t>be</w:t>
      </w:r>
      <w:r>
        <w:rPr>
          <w:rFonts w:ascii="Calibri" w:hAnsi="Calibri" w:cs="Calibri"/>
          <w:spacing w:val="-9"/>
          <w:sz w:val="20"/>
          <w:szCs w:val="20"/>
        </w:rPr>
        <w:t xml:space="preserve"> </w:t>
      </w:r>
      <w:r>
        <w:rPr>
          <w:rFonts w:ascii="Calibri" w:hAnsi="Calibri" w:cs="Calibri"/>
          <w:sz w:val="20"/>
          <w:szCs w:val="20"/>
        </w:rPr>
        <w:t>assessed</w:t>
      </w:r>
      <w:r>
        <w:rPr>
          <w:rFonts w:ascii="Calibri" w:hAnsi="Calibri" w:cs="Calibri"/>
          <w:spacing w:val="-9"/>
          <w:sz w:val="20"/>
          <w:szCs w:val="20"/>
        </w:rPr>
        <w:t xml:space="preserve"> </w:t>
      </w:r>
      <w:r>
        <w:rPr>
          <w:rFonts w:ascii="Calibri" w:hAnsi="Calibri" w:cs="Calibri"/>
          <w:sz w:val="20"/>
          <w:szCs w:val="20"/>
        </w:rPr>
        <w:t>by</w:t>
      </w:r>
      <w:r>
        <w:rPr>
          <w:rFonts w:ascii="Calibri" w:hAnsi="Calibri" w:cs="Calibri"/>
          <w:spacing w:val="-9"/>
          <w:sz w:val="20"/>
          <w:szCs w:val="20"/>
        </w:rPr>
        <w:t xml:space="preserve"> </w:t>
      </w:r>
      <w:r>
        <w:rPr>
          <w:rFonts w:ascii="Calibri" w:hAnsi="Calibri" w:cs="Calibri"/>
          <w:sz w:val="20"/>
          <w:szCs w:val="20"/>
        </w:rPr>
        <w:t>an</w:t>
      </w:r>
      <w:r>
        <w:rPr>
          <w:rFonts w:ascii="Calibri" w:hAnsi="Calibri" w:cs="Calibri"/>
          <w:spacing w:val="-10"/>
          <w:sz w:val="20"/>
          <w:szCs w:val="20"/>
        </w:rPr>
        <w:t xml:space="preserve"> </w:t>
      </w:r>
      <w:r>
        <w:rPr>
          <w:rFonts w:ascii="Calibri" w:hAnsi="Calibri" w:cs="Calibri"/>
          <w:sz w:val="20"/>
          <w:szCs w:val="20"/>
        </w:rPr>
        <w:t>internal</w:t>
      </w:r>
      <w:r>
        <w:rPr>
          <w:rFonts w:ascii="Calibri" w:hAnsi="Calibri" w:cs="Calibri"/>
          <w:spacing w:val="-8"/>
          <w:sz w:val="20"/>
          <w:szCs w:val="20"/>
        </w:rPr>
        <w:t xml:space="preserve"> </w:t>
      </w:r>
      <w:proofErr w:type="gramStart"/>
      <w:r>
        <w:rPr>
          <w:rFonts w:ascii="Calibri" w:hAnsi="Calibri" w:cs="Calibri"/>
          <w:sz w:val="20"/>
          <w:szCs w:val="20"/>
        </w:rPr>
        <w:t xml:space="preserve">specialist </w:t>
      </w:r>
      <w:r>
        <w:rPr>
          <w:rFonts w:ascii="Calibri" w:hAnsi="Calibri" w:cs="Calibri"/>
          <w:spacing w:val="-48"/>
          <w:sz w:val="20"/>
          <w:szCs w:val="20"/>
        </w:rPr>
        <w:t xml:space="preserve"> </w:t>
      </w:r>
      <w:r>
        <w:rPr>
          <w:rFonts w:ascii="Calibri" w:hAnsi="Calibri" w:cs="Calibri"/>
          <w:sz w:val="20"/>
          <w:szCs w:val="20"/>
        </w:rPr>
        <w:t>teacher</w:t>
      </w:r>
      <w:proofErr w:type="gramEnd"/>
      <w:r>
        <w:rPr>
          <w:rFonts w:ascii="Calibri" w:hAnsi="Calibri" w:cs="Calibri"/>
          <w:spacing w:val="1"/>
          <w:sz w:val="20"/>
          <w:szCs w:val="20"/>
        </w:rPr>
        <w:t xml:space="preserve"> </w:t>
      </w:r>
      <w:r>
        <w:rPr>
          <w:rFonts w:ascii="Calibri" w:hAnsi="Calibri" w:cs="Calibri"/>
          <w:sz w:val="20"/>
          <w:szCs w:val="20"/>
        </w:rPr>
        <w:t>during</w:t>
      </w:r>
      <w:r>
        <w:rPr>
          <w:rFonts w:ascii="Calibri" w:hAnsi="Calibri" w:cs="Calibri"/>
          <w:spacing w:val="1"/>
          <w:sz w:val="20"/>
          <w:szCs w:val="20"/>
        </w:rPr>
        <w:t xml:space="preserve"> </w:t>
      </w:r>
      <w:r>
        <w:rPr>
          <w:rFonts w:ascii="Calibri" w:hAnsi="Calibri" w:cs="Calibri"/>
          <w:sz w:val="20"/>
          <w:szCs w:val="20"/>
        </w:rPr>
        <w:t>their</w:t>
      </w:r>
      <w:r>
        <w:rPr>
          <w:rFonts w:ascii="Calibri" w:hAnsi="Calibri" w:cs="Calibri"/>
          <w:spacing w:val="1"/>
          <w:sz w:val="20"/>
          <w:szCs w:val="20"/>
        </w:rPr>
        <w:t xml:space="preserve"> </w:t>
      </w:r>
      <w:r>
        <w:rPr>
          <w:rFonts w:ascii="Calibri" w:hAnsi="Calibri" w:cs="Calibri"/>
          <w:sz w:val="20"/>
          <w:szCs w:val="20"/>
        </w:rPr>
        <w:t>second</w:t>
      </w:r>
      <w:r>
        <w:rPr>
          <w:rFonts w:ascii="Calibri" w:hAnsi="Calibri" w:cs="Calibri"/>
          <w:spacing w:val="1"/>
          <w:sz w:val="20"/>
          <w:szCs w:val="20"/>
        </w:rPr>
        <w:t xml:space="preserve"> </w:t>
      </w:r>
      <w:r>
        <w:rPr>
          <w:rFonts w:ascii="Calibri" w:hAnsi="Calibri" w:cs="Calibri"/>
          <w:sz w:val="20"/>
          <w:szCs w:val="20"/>
        </w:rPr>
        <w:t>year,</w:t>
      </w:r>
      <w:r>
        <w:rPr>
          <w:rFonts w:ascii="Calibri" w:hAnsi="Calibri" w:cs="Calibri"/>
          <w:spacing w:val="1"/>
          <w:sz w:val="20"/>
          <w:szCs w:val="20"/>
        </w:rPr>
        <w:t xml:space="preserve"> </w:t>
      </w:r>
      <w:r>
        <w:rPr>
          <w:rFonts w:ascii="Calibri" w:hAnsi="Calibri" w:cs="Calibri"/>
          <w:sz w:val="20"/>
          <w:szCs w:val="20"/>
        </w:rPr>
        <w:t>and</w:t>
      </w:r>
      <w:r>
        <w:rPr>
          <w:rFonts w:ascii="Calibri" w:hAnsi="Calibri" w:cs="Calibri"/>
          <w:spacing w:val="1"/>
          <w:sz w:val="20"/>
          <w:szCs w:val="20"/>
        </w:rPr>
        <w:t xml:space="preserve"> </w:t>
      </w:r>
      <w:r>
        <w:rPr>
          <w:rFonts w:ascii="Calibri" w:hAnsi="Calibri" w:cs="Calibri"/>
          <w:sz w:val="20"/>
          <w:szCs w:val="20"/>
        </w:rPr>
        <w:t>this</w:t>
      </w:r>
      <w:r>
        <w:rPr>
          <w:rFonts w:ascii="Calibri" w:hAnsi="Calibri" w:cs="Calibri"/>
          <w:spacing w:val="1"/>
          <w:sz w:val="20"/>
          <w:szCs w:val="20"/>
        </w:rPr>
        <w:t xml:space="preserve"> </w:t>
      </w:r>
      <w:r>
        <w:rPr>
          <w:rFonts w:ascii="Calibri" w:hAnsi="Calibri" w:cs="Calibri"/>
          <w:sz w:val="20"/>
          <w:szCs w:val="20"/>
        </w:rPr>
        <w:t>report</w:t>
      </w:r>
      <w:r>
        <w:rPr>
          <w:rFonts w:ascii="Calibri" w:hAnsi="Calibri" w:cs="Calibri"/>
          <w:spacing w:val="1"/>
          <w:sz w:val="20"/>
          <w:szCs w:val="20"/>
        </w:rPr>
        <w:t xml:space="preserve"> </w:t>
      </w:r>
      <w:r>
        <w:rPr>
          <w:rFonts w:ascii="Calibri" w:hAnsi="Calibri" w:cs="Calibri"/>
          <w:sz w:val="20"/>
          <w:szCs w:val="20"/>
        </w:rPr>
        <w:t>can</w:t>
      </w:r>
      <w:r>
        <w:rPr>
          <w:rFonts w:ascii="Calibri" w:hAnsi="Calibri" w:cs="Calibri"/>
          <w:spacing w:val="1"/>
          <w:sz w:val="20"/>
          <w:szCs w:val="20"/>
        </w:rPr>
        <w:t xml:space="preserve"> </w:t>
      </w:r>
      <w:r>
        <w:rPr>
          <w:rFonts w:ascii="Calibri" w:hAnsi="Calibri" w:cs="Calibri"/>
          <w:sz w:val="20"/>
          <w:szCs w:val="20"/>
        </w:rPr>
        <w:t>be</w:t>
      </w:r>
      <w:r>
        <w:rPr>
          <w:rFonts w:ascii="Calibri" w:hAnsi="Calibri" w:cs="Calibri"/>
          <w:spacing w:val="1"/>
          <w:sz w:val="20"/>
          <w:szCs w:val="20"/>
        </w:rPr>
        <w:t xml:space="preserve"> </w:t>
      </w:r>
      <w:r>
        <w:rPr>
          <w:rFonts w:ascii="Calibri" w:hAnsi="Calibri" w:cs="Calibri"/>
          <w:sz w:val="20"/>
          <w:szCs w:val="20"/>
        </w:rPr>
        <w:t>used</w:t>
      </w:r>
      <w:r>
        <w:rPr>
          <w:rFonts w:ascii="Calibri" w:hAnsi="Calibri" w:cs="Calibri"/>
          <w:spacing w:val="1"/>
          <w:sz w:val="20"/>
          <w:szCs w:val="20"/>
        </w:rPr>
        <w:t xml:space="preserve"> </w:t>
      </w:r>
      <w:r>
        <w:rPr>
          <w:rFonts w:ascii="Calibri" w:hAnsi="Calibri" w:cs="Calibri"/>
          <w:sz w:val="20"/>
          <w:szCs w:val="20"/>
        </w:rPr>
        <w:t>as</w:t>
      </w:r>
      <w:r>
        <w:rPr>
          <w:rFonts w:ascii="Calibri" w:hAnsi="Calibri" w:cs="Calibri"/>
          <w:spacing w:val="1"/>
          <w:sz w:val="20"/>
          <w:szCs w:val="20"/>
        </w:rPr>
        <w:t xml:space="preserve"> </w:t>
      </w:r>
      <w:r>
        <w:rPr>
          <w:rFonts w:ascii="Calibri" w:hAnsi="Calibri" w:cs="Calibri"/>
          <w:sz w:val="20"/>
          <w:szCs w:val="20"/>
        </w:rPr>
        <w:t>evidence</w:t>
      </w:r>
      <w:r>
        <w:rPr>
          <w:rFonts w:ascii="Calibri" w:hAnsi="Calibri" w:cs="Calibri"/>
          <w:spacing w:val="1"/>
          <w:sz w:val="20"/>
          <w:szCs w:val="20"/>
        </w:rPr>
        <w:t xml:space="preserve"> </w:t>
      </w:r>
      <w:r>
        <w:rPr>
          <w:rFonts w:ascii="Calibri" w:hAnsi="Calibri" w:cs="Calibri"/>
          <w:sz w:val="20"/>
          <w:szCs w:val="20"/>
        </w:rPr>
        <w:t>for</w:t>
      </w:r>
      <w:r>
        <w:rPr>
          <w:rFonts w:ascii="Calibri" w:hAnsi="Calibri" w:cs="Calibri"/>
          <w:spacing w:val="1"/>
          <w:sz w:val="20"/>
          <w:szCs w:val="20"/>
        </w:rPr>
        <w:t xml:space="preserve"> </w:t>
      </w:r>
      <w:r>
        <w:rPr>
          <w:rFonts w:ascii="Calibri" w:hAnsi="Calibri" w:cs="Calibri"/>
          <w:sz w:val="20"/>
          <w:szCs w:val="20"/>
        </w:rPr>
        <w:t>access</w:t>
      </w:r>
      <w:r>
        <w:rPr>
          <w:rFonts w:ascii="Calibri" w:hAnsi="Calibri" w:cs="Calibri"/>
          <w:spacing w:val="1"/>
          <w:sz w:val="20"/>
          <w:szCs w:val="20"/>
        </w:rPr>
        <w:t xml:space="preserve"> </w:t>
      </w:r>
      <w:r>
        <w:rPr>
          <w:rFonts w:ascii="Calibri" w:hAnsi="Calibri" w:cs="Calibri"/>
          <w:sz w:val="20"/>
          <w:szCs w:val="20"/>
        </w:rPr>
        <w:t>arrangements,</w:t>
      </w:r>
      <w:r>
        <w:rPr>
          <w:rFonts w:ascii="Calibri" w:hAnsi="Calibri" w:cs="Calibri"/>
          <w:spacing w:val="1"/>
          <w:sz w:val="20"/>
          <w:szCs w:val="20"/>
        </w:rPr>
        <w:t xml:space="preserve"> </w:t>
      </w:r>
      <w:r>
        <w:rPr>
          <w:rFonts w:ascii="Calibri" w:hAnsi="Calibri" w:cs="Calibri"/>
          <w:sz w:val="20"/>
          <w:szCs w:val="20"/>
        </w:rPr>
        <w:t>including</w:t>
      </w:r>
      <w:r>
        <w:rPr>
          <w:rFonts w:ascii="Calibri" w:hAnsi="Calibri" w:cs="Calibri"/>
          <w:spacing w:val="1"/>
          <w:sz w:val="20"/>
          <w:szCs w:val="20"/>
        </w:rPr>
        <w:t xml:space="preserve"> </w:t>
      </w:r>
      <w:r>
        <w:rPr>
          <w:rFonts w:ascii="Calibri" w:hAnsi="Calibri" w:cs="Calibri"/>
          <w:sz w:val="20"/>
          <w:szCs w:val="20"/>
        </w:rPr>
        <w:t>extra</w:t>
      </w:r>
      <w:r>
        <w:rPr>
          <w:rFonts w:ascii="Calibri" w:hAnsi="Calibri" w:cs="Calibri"/>
          <w:spacing w:val="1"/>
          <w:sz w:val="20"/>
          <w:szCs w:val="20"/>
        </w:rPr>
        <w:t xml:space="preserve"> </w:t>
      </w:r>
      <w:r>
        <w:rPr>
          <w:rFonts w:ascii="Calibri" w:hAnsi="Calibri" w:cs="Calibri"/>
          <w:sz w:val="20"/>
          <w:szCs w:val="20"/>
        </w:rPr>
        <w:t>time</w:t>
      </w:r>
      <w:r>
        <w:rPr>
          <w:rFonts w:ascii="Calibri" w:hAnsi="Calibri" w:cs="Calibri"/>
          <w:spacing w:val="1"/>
          <w:sz w:val="20"/>
          <w:szCs w:val="20"/>
        </w:rPr>
        <w:t xml:space="preserve"> </w:t>
      </w:r>
      <w:r>
        <w:rPr>
          <w:rFonts w:ascii="Calibri" w:hAnsi="Calibri" w:cs="Calibri"/>
          <w:sz w:val="20"/>
          <w:szCs w:val="20"/>
        </w:rPr>
        <w:t>in</w:t>
      </w:r>
      <w:r>
        <w:rPr>
          <w:rFonts w:ascii="Calibri" w:hAnsi="Calibri" w:cs="Calibri"/>
          <w:spacing w:val="1"/>
          <w:sz w:val="20"/>
          <w:szCs w:val="20"/>
        </w:rPr>
        <w:t xml:space="preserve"> </w:t>
      </w:r>
      <w:r>
        <w:rPr>
          <w:rFonts w:ascii="Calibri" w:hAnsi="Calibri" w:cs="Calibri"/>
          <w:sz w:val="20"/>
          <w:szCs w:val="20"/>
        </w:rPr>
        <w:t>internal</w:t>
      </w:r>
      <w:r>
        <w:rPr>
          <w:rFonts w:ascii="Calibri" w:hAnsi="Calibri" w:cs="Calibri"/>
          <w:spacing w:val="1"/>
          <w:sz w:val="20"/>
          <w:szCs w:val="20"/>
        </w:rPr>
        <w:t xml:space="preserve"> </w:t>
      </w:r>
      <w:r>
        <w:rPr>
          <w:rFonts w:ascii="Calibri" w:hAnsi="Calibri" w:cs="Calibri"/>
          <w:sz w:val="20"/>
          <w:szCs w:val="20"/>
        </w:rPr>
        <w:t>and</w:t>
      </w:r>
      <w:r>
        <w:rPr>
          <w:rFonts w:ascii="Calibri" w:hAnsi="Calibri" w:cs="Calibri"/>
          <w:spacing w:val="1"/>
          <w:sz w:val="20"/>
          <w:szCs w:val="20"/>
        </w:rPr>
        <w:t xml:space="preserve"> </w:t>
      </w:r>
      <w:r>
        <w:rPr>
          <w:rFonts w:ascii="Calibri" w:hAnsi="Calibri" w:cs="Calibri"/>
          <w:sz w:val="20"/>
          <w:szCs w:val="20"/>
        </w:rPr>
        <w:t>public</w:t>
      </w:r>
      <w:r>
        <w:rPr>
          <w:rFonts w:ascii="Calibri" w:hAnsi="Calibri" w:cs="Calibri"/>
          <w:spacing w:val="1"/>
          <w:sz w:val="20"/>
          <w:szCs w:val="20"/>
        </w:rPr>
        <w:t xml:space="preserve"> </w:t>
      </w:r>
      <w:r>
        <w:rPr>
          <w:rFonts w:ascii="Calibri" w:hAnsi="Calibri" w:cs="Calibri"/>
          <w:sz w:val="20"/>
          <w:szCs w:val="20"/>
        </w:rPr>
        <w:t>examinations</w:t>
      </w:r>
      <w:r>
        <w:rPr>
          <w:rFonts w:ascii="Calibri" w:hAnsi="Calibri" w:cs="Calibri"/>
          <w:spacing w:val="1"/>
          <w:sz w:val="20"/>
          <w:szCs w:val="20"/>
        </w:rPr>
        <w:t xml:space="preserve"> </w:t>
      </w:r>
      <w:r>
        <w:rPr>
          <w:rFonts w:ascii="Calibri" w:hAnsi="Calibri" w:cs="Calibri"/>
          <w:sz w:val="20"/>
          <w:szCs w:val="20"/>
        </w:rPr>
        <w:t>if</w:t>
      </w:r>
      <w:r>
        <w:rPr>
          <w:rFonts w:ascii="Calibri" w:hAnsi="Calibri" w:cs="Calibri"/>
          <w:spacing w:val="1"/>
          <w:sz w:val="20"/>
          <w:szCs w:val="20"/>
        </w:rPr>
        <w:t xml:space="preserve"> </w:t>
      </w:r>
      <w:r>
        <w:rPr>
          <w:rFonts w:ascii="Calibri" w:hAnsi="Calibri" w:cs="Calibri"/>
          <w:sz w:val="20"/>
          <w:szCs w:val="20"/>
        </w:rPr>
        <w:t>appropriate.</w:t>
      </w:r>
      <w:r>
        <w:rPr>
          <w:rFonts w:ascii="Calibri" w:hAnsi="Calibri" w:cs="Calibri"/>
          <w:spacing w:val="1"/>
          <w:sz w:val="20"/>
          <w:szCs w:val="20"/>
        </w:rPr>
        <w:t xml:space="preserve"> </w:t>
      </w:r>
      <w:r>
        <w:rPr>
          <w:rFonts w:ascii="Calibri" w:hAnsi="Calibri" w:cs="Calibri"/>
          <w:sz w:val="20"/>
          <w:szCs w:val="20"/>
        </w:rPr>
        <w:t>External</w:t>
      </w:r>
      <w:r>
        <w:rPr>
          <w:rFonts w:ascii="Calibri" w:hAnsi="Calibri" w:cs="Calibri"/>
          <w:spacing w:val="-6"/>
          <w:sz w:val="20"/>
          <w:szCs w:val="20"/>
        </w:rPr>
        <w:t xml:space="preserve"> </w:t>
      </w:r>
      <w:r>
        <w:rPr>
          <w:rFonts w:ascii="Calibri" w:hAnsi="Calibri" w:cs="Calibri"/>
          <w:sz w:val="20"/>
          <w:szCs w:val="20"/>
        </w:rPr>
        <w:t>educational</w:t>
      </w:r>
      <w:r>
        <w:rPr>
          <w:rFonts w:ascii="Calibri" w:hAnsi="Calibri" w:cs="Calibri"/>
          <w:spacing w:val="-5"/>
          <w:sz w:val="20"/>
          <w:szCs w:val="20"/>
        </w:rPr>
        <w:t xml:space="preserve"> </w:t>
      </w:r>
      <w:r>
        <w:rPr>
          <w:rFonts w:ascii="Calibri" w:hAnsi="Calibri" w:cs="Calibri"/>
          <w:sz w:val="20"/>
          <w:szCs w:val="20"/>
        </w:rPr>
        <w:t>psychologist</w:t>
      </w:r>
      <w:r>
        <w:rPr>
          <w:rFonts w:ascii="Calibri" w:hAnsi="Calibri" w:cs="Calibri"/>
          <w:spacing w:val="-6"/>
          <w:sz w:val="20"/>
          <w:szCs w:val="20"/>
        </w:rPr>
        <w:t xml:space="preserve"> </w:t>
      </w:r>
      <w:r>
        <w:rPr>
          <w:rFonts w:ascii="Calibri" w:hAnsi="Calibri" w:cs="Calibri"/>
          <w:sz w:val="20"/>
          <w:szCs w:val="20"/>
        </w:rPr>
        <w:t>reports</w:t>
      </w:r>
      <w:r>
        <w:rPr>
          <w:rFonts w:ascii="Calibri" w:hAnsi="Calibri" w:cs="Calibri"/>
          <w:spacing w:val="-6"/>
          <w:sz w:val="20"/>
          <w:szCs w:val="20"/>
        </w:rPr>
        <w:t xml:space="preserve"> </w:t>
      </w:r>
      <w:r>
        <w:rPr>
          <w:rFonts w:ascii="Calibri" w:hAnsi="Calibri" w:cs="Calibri"/>
          <w:sz w:val="20"/>
          <w:szCs w:val="20"/>
        </w:rPr>
        <w:t>can</w:t>
      </w:r>
      <w:r>
        <w:rPr>
          <w:rFonts w:ascii="Calibri" w:hAnsi="Calibri" w:cs="Calibri"/>
          <w:spacing w:val="-7"/>
          <w:sz w:val="20"/>
          <w:szCs w:val="20"/>
        </w:rPr>
        <w:t xml:space="preserve"> </w:t>
      </w:r>
      <w:r>
        <w:rPr>
          <w:rFonts w:ascii="Calibri" w:hAnsi="Calibri" w:cs="Calibri"/>
          <w:sz w:val="20"/>
          <w:szCs w:val="20"/>
        </w:rPr>
        <w:t>provide</w:t>
      </w:r>
      <w:r>
        <w:rPr>
          <w:rFonts w:ascii="Calibri" w:hAnsi="Calibri" w:cs="Calibri"/>
          <w:spacing w:val="-6"/>
          <w:sz w:val="20"/>
          <w:szCs w:val="20"/>
        </w:rPr>
        <w:t xml:space="preserve"> </w:t>
      </w:r>
      <w:r>
        <w:rPr>
          <w:rFonts w:ascii="Calibri" w:hAnsi="Calibri" w:cs="Calibri"/>
          <w:sz w:val="20"/>
          <w:szCs w:val="20"/>
        </w:rPr>
        <w:t>useful</w:t>
      </w:r>
      <w:r>
        <w:rPr>
          <w:rFonts w:ascii="Calibri" w:hAnsi="Calibri" w:cs="Calibri"/>
          <w:spacing w:val="-5"/>
          <w:sz w:val="20"/>
          <w:szCs w:val="20"/>
        </w:rPr>
        <w:t xml:space="preserve"> </w:t>
      </w:r>
      <w:r>
        <w:rPr>
          <w:rFonts w:ascii="Calibri" w:hAnsi="Calibri" w:cs="Calibri"/>
          <w:sz w:val="20"/>
          <w:szCs w:val="20"/>
        </w:rPr>
        <w:t>background</w:t>
      </w:r>
      <w:r>
        <w:rPr>
          <w:rFonts w:ascii="Calibri" w:hAnsi="Calibri" w:cs="Calibri"/>
          <w:spacing w:val="-6"/>
          <w:sz w:val="20"/>
          <w:szCs w:val="20"/>
        </w:rPr>
        <w:t xml:space="preserve"> </w:t>
      </w:r>
      <w:r>
        <w:rPr>
          <w:rFonts w:ascii="Calibri" w:hAnsi="Calibri" w:cs="Calibri"/>
          <w:sz w:val="20"/>
          <w:szCs w:val="20"/>
        </w:rPr>
        <w:t>information but</w:t>
      </w:r>
      <w:r>
        <w:rPr>
          <w:rFonts w:ascii="Calibri" w:hAnsi="Calibri" w:cs="Calibri"/>
          <w:spacing w:val="-5"/>
          <w:sz w:val="20"/>
          <w:szCs w:val="20"/>
        </w:rPr>
        <w:t xml:space="preserve"> </w:t>
      </w:r>
      <w:r>
        <w:rPr>
          <w:rFonts w:ascii="Calibri" w:hAnsi="Calibri" w:cs="Calibri"/>
          <w:sz w:val="20"/>
          <w:szCs w:val="20"/>
        </w:rPr>
        <w:t>are</w:t>
      </w:r>
      <w:r>
        <w:rPr>
          <w:rFonts w:ascii="Calibri" w:hAnsi="Calibri" w:cs="Calibri"/>
          <w:spacing w:val="1"/>
          <w:sz w:val="20"/>
          <w:szCs w:val="20"/>
        </w:rPr>
        <w:t xml:space="preserve"> </w:t>
      </w:r>
      <w:r>
        <w:rPr>
          <w:rFonts w:ascii="Calibri" w:hAnsi="Calibri" w:cs="Calibri"/>
          <w:sz w:val="20"/>
          <w:szCs w:val="20"/>
        </w:rPr>
        <w:t>not</w:t>
      </w:r>
      <w:r>
        <w:rPr>
          <w:rFonts w:ascii="Calibri" w:hAnsi="Calibri" w:cs="Calibri"/>
          <w:spacing w:val="-2"/>
          <w:sz w:val="20"/>
          <w:szCs w:val="20"/>
        </w:rPr>
        <w:t xml:space="preserve"> </w:t>
      </w:r>
      <w:r>
        <w:rPr>
          <w:rFonts w:ascii="Calibri" w:hAnsi="Calibri" w:cs="Calibri"/>
          <w:sz w:val="20"/>
          <w:szCs w:val="20"/>
        </w:rPr>
        <w:t>generally</w:t>
      </w:r>
      <w:r>
        <w:rPr>
          <w:rFonts w:ascii="Calibri" w:hAnsi="Calibri" w:cs="Calibri"/>
          <w:spacing w:val="-1"/>
          <w:sz w:val="20"/>
          <w:szCs w:val="20"/>
        </w:rPr>
        <w:t xml:space="preserve"> </w:t>
      </w:r>
      <w:r>
        <w:rPr>
          <w:rFonts w:ascii="Calibri" w:hAnsi="Calibri" w:cs="Calibri"/>
          <w:sz w:val="20"/>
          <w:szCs w:val="20"/>
        </w:rPr>
        <w:t>used within</w:t>
      </w:r>
      <w:r>
        <w:rPr>
          <w:rFonts w:ascii="Calibri" w:hAnsi="Calibri" w:cs="Calibri"/>
          <w:spacing w:val="-2"/>
          <w:sz w:val="20"/>
          <w:szCs w:val="20"/>
        </w:rPr>
        <w:t xml:space="preserve"> </w:t>
      </w:r>
      <w:r>
        <w:rPr>
          <w:rFonts w:ascii="Calibri" w:hAnsi="Calibri" w:cs="Calibri"/>
          <w:sz w:val="20"/>
          <w:szCs w:val="20"/>
        </w:rPr>
        <w:t>access</w:t>
      </w:r>
      <w:r>
        <w:rPr>
          <w:rFonts w:ascii="Calibri" w:hAnsi="Calibri" w:cs="Calibri"/>
          <w:spacing w:val="-1"/>
          <w:sz w:val="20"/>
          <w:szCs w:val="20"/>
        </w:rPr>
        <w:t xml:space="preserve"> </w:t>
      </w:r>
      <w:r>
        <w:rPr>
          <w:rFonts w:ascii="Calibri" w:hAnsi="Calibri" w:cs="Calibri"/>
          <w:sz w:val="20"/>
          <w:szCs w:val="20"/>
        </w:rPr>
        <w:t>arrangements</w:t>
      </w:r>
      <w:r>
        <w:rPr>
          <w:rFonts w:ascii="Calibri" w:hAnsi="Calibri" w:cs="Calibri"/>
          <w:spacing w:val="-1"/>
          <w:sz w:val="20"/>
          <w:szCs w:val="20"/>
        </w:rPr>
        <w:t xml:space="preserve"> </w:t>
      </w:r>
      <w:r>
        <w:rPr>
          <w:rFonts w:ascii="Calibri" w:hAnsi="Calibri" w:cs="Calibri"/>
          <w:sz w:val="20"/>
          <w:szCs w:val="20"/>
        </w:rPr>
        <w:t>applications. Pupils</w:t>
      </w:r>
      <w:r>
        <w:rPr>
          <w:rFonts w:ascii="Calibri" w:hAnsi="Calibri" w:cs="Calibri"/>
          <w:spacing w:val="-4"/>
          <w:sz w:val="20"/>
          <w:szCs w:val="20"/>
        </w:rPr>
        <w:t xml:space="preserve"> </w:t>
      </w:r>
      <w:r>
        <w:rPr>
          <w:rFonts w:ascii="Calibri" w:hAnsi="Calibri" w:cs="Calibri"/>
          <w:sz w:val="20"/>
          <w:szCs w:val="20"/>
        </w:rPr>
        <w:t>receiving</w:t>
      </w:r>
      <w:r>
        <w:rPr>
          <w:rFonts w:ascii="Calibri" w:hAnsi="Calibri" w:cs="Calibri"/>
          <w:spacing w:val="-4"/>
          <w:sz w:val="20"/>
          <w:szCs w:val="20"/>
        </w:rPr>
        <w:t xml:space="preserve"> </w:t>
      </w:r>
      <w:r>
        <w:rPr>
          <w:rFonts w:ascii="Calibri" w:hAnsi="Calibri" w:cs="Calibri"/>
          <w:sz w:val="20"/>
          <w:szCs w:val="20"/>
        </w:rPr>
        <w:t>extra</w:t>
      </w:r>
      <w:r>
        <w:rPr>
          <w:rFonts w:ascii="Calibri" w:hAnsi="Calibri" w:cs="Calibri"/>
          <w:spacing w:val="-4"/>
          <w:sz w:val="20"/>
          <w:szCs w:val="20"/>
        </w:rPr>
        <w:t xml:space="preserve"> </w:t>
      </w:r>
      <w:r>
        <w:rPr>
          <w:rFonts w:ascii="Calibri" w:hAnsi="Calibri" w:cs="Calibri"/>
          <w:sz w:val="20"/>
          <w:szCs w:val="20"/>
        </w:rPr>
        <w:t>time</w:t>
      </w:r>
      <w:r>
        <w:rPr>
          <w:rFonts w:ascii="Calibri" w:hAnsi="Calibri" w:cs="Calibri"/>
          <w:spacing w:val="-3"/>
          <w:sz w:val="20"/>
          <w:szCs w:val="20"/>
        </w:rPr>
        <w:t xml:space="preserve"> </w:t>
      </w:r>
      <w:r>
        <w:rPr>
          <w:rFonts w:ascii="Calibri" w:hAnsi="Calibri" w:cs="Calibri"/>
          <w:sz w:val="20"/>
          <w:szCs w:val="20"/>
        </w:rPr>
        <w:t>in</w:t>
      </w:r>
      <w:r>
        <w:rPr>
          <w:rFonts w:ascii="Calibri" w:hAnsi="Calibri" w:cs="Calibri"/>
          <w:spacing w:val="-4"/>
          <w:sz w:val="20"/>
          <w:szCs w:val="20"/>
        </w:rPr>
        <w:t xml:space="preserve"> </w:t>
      </w:r>
      <w:r>
        <w:rPr>
          <w:rFonts w:ascii="Calibri" w:hAnsi="Calibri" w:cs="Calibri"/>
          <w:sz w:val="20"/>
          <w:szCs w:val="20"/>
        </w:rPr>
        <w:t>examinations</w:t>
      </w:r>
      <w:r>
        <w:rPr>
          <w:rFonts w:ascii="Calibri" w:hAnsi="Calibri" w:cs="Calibri"/>
          <w:spacing w:val="-4"/>
          <w:sz w:val="20"/>
          <w:szCs w:val="20"/>
        </w:rPr>
        <w:t xml:space="preserve"> </w:t>
      </w:r>
      <w:r>
        <w:rPr>
          <w:rFonts w:ascii="Calibri" w:hAnsi="Calibri" w:cs="Calibri"/>
          <w:sz w:val="20"/>
          <w:szCs w:val="20"/>
        </w:rPr>
        <w:t>will</w:t>
      </w:r>
      <w:r>
        <w:rPr>
          <w:rFonts w:ascii="Calibri" w:hAnsi="Calibri" w:cs="Calibri"/>
          <w:spacing w:val="-4"/>
          <w:sz w:val="20"/>
          <w:szCs w:val="20"/>
        </w:rPr>
        <w:t xml:space="preserve"> </w:t>
      </w:r>
      <w:r>
        <w:rPr>
          <w:rFonts w:ascii="Calibri" w:hAnsi="Calibri" w:cs="Calibri"/>
          <w:sz w:val="20"/>
          <w:szCs w:val="20"/>
        </w:rPr>
        <w:t>need</w:t>
      </w:r>
      <w:r>
        <w:rPr>
          <w:rFonts w:ascii="Calibri" w:hAnsi="Calibri" w:cs="Calibri"/>
          <w:spacing w:val="-2"/>
          <w:sz w:val="20"/>
          <w:szCs w:val="20"/>
        </w:rPr>
        <w:t xml:space="preserve"> </w:t>
      </w:r>
      <w:r>
        <w:rPr>
          <w:rFonts w:ascii="Calibri" w:hAnsi="Calibri" w:cs="Calibri"/>
          <w:sz w:val="20"/>
          <w:szCs w:val="20"/>
        </w:rPr>
        <w:t>to</w:t>
      </w:r>
      <w:r>
        <w:rPr>
          <w:rFonts w:ascii="Calibri" w:hAnsi="Calibri" w:cs="Calibri"/>
          <w:spacing w:val="-2"/>
          <w:sz w:val="20"/>
          <w:szCs w:val="20"/>
        </w:rPr>
        <w:t xml:space="preserve"> </w:t>
      </w:r>
      <w:r>
        <w:rPr>
          <w:rFonts w:ascii="Calibri" w:hAnsi="Calibri" w:cs="Calibri"/>
          <w:sz w:val="20"/>
          <w:szCs w:val="20"/>
        </w:rPr>
        <w:t>be</w:t>
      </w:r>
      <w:r>
        <w:rPr>
          <w:rFonts w:ascii="Calibri" w:hAnsi="Calibri" w:cs="Calibri"/>
          <w:spacing w:val="-3"/>
          <w:sz w:val="20"/>
          <w:szCs w:val="20"/>
        </w:rPr>
        <w:t xml:space="preserve"> </w:t>
      </w:r>
      <w:r>
        <w:rPr>
          <w:rFonts w:ascii="Calibri" w:hAnsi="Calibri" w:cs="Calibri"/>
          <w:sz w:val="20"/>
          <w:szCs w:val="20"/>
        </w:rPr>
        <w:t>able</w:t>
      </w:r>
      <w:r>
        <w:rPr>
          <w:rFonts w:ascii="Calibri" w:hAnsi="Calibri" w:cs="Calibri"/>
          <w:spacing w:val="-3"/>
          <w:sz w:val="20"/>
          <w:szCs w:val="20"/>
        </w:rPr>
        <w:t xml:space="preserve"> </w:t>
      </w:r>
      <w:r>
        <w:rPr>
          <w:rFonts w:ascii="Calibri" w:hAnsi="Calibri" w:cs="Calibri"/>
          <w:sz w:val="20"/>
          <w:szCs w:val="20"/>
        </w:rPr>
        <w:t>to</w:t>
      </w:r>
      <w:r>
        <w:rPr>
          <w:rFonts w:ascii="Calibri" w:hAnsi="Calibri" w:cs="Calibri"/>
          <w:spacing w:val="-2"/>
          <w:sz w:val="20"/>
          <w:szCs w:val="20"/>
        </w:rPr>
        <w:t xml:space="preserve"> </w:t>
      </w:r>
      <w:r>
        <w:rPr>
          <w:rFonts w:ascii="Calibri" w:hAnsi="Calibri" w:cs="Calibri"/>
          <w:sz w:val="20"/>
          <w:szCs w:val="20"/>
        </w:rPr>
        <w:t>demonstrate</w:t>
      </w:r>
      <w:r>
        <w:rPr>
          <w:rFonts w:ascii="Calibri" w:hAnsi="Calibri" w:cs="Calibri"/>
          <w:spacing w:val="-3"/>
          <w:sz w:val="20"/>
          <w:szCs w:val="20"/>
        </w:rPr>
        <w:t xml:space="preserve"> </w:t>
      </w:r>
      <w:r>
        <w:rPr>
          <w:rFonts w:ascii="Calibri" w:hAnsi="Calibri" w:cs="Calibri"/>
          <w:sz w:val="20"/>
          <w:szCs w:val="20"/>
        </w:rPr>
        <w:t>that</w:t>
      </w:r>
      <w:r>
        <w:rPr>
          <w:rFonts w:ascii="Calibri" w:hAnsi="Calibri" w:cs="Calibri"/>
          <w:spacing w:val="-4"/>
          <w:sz w:val="20"/>
          <w:szCs w:val="20"/>
        </w:rPr>
        <w:t xml:space="preserve"> </w:t>
      </w:r>
      <w:r>
        <w:rPr>
          <w:rFonts w:ascii="Calibri" w:hAnsi="Calibri" w:cs="Calibri"/>
          <w:sz w:val="20"/>
          <w:szCs w:val="20"/>
        </w:rPr>
        <w:t>extra</w:t>
      </w:r>
      <w:r>
        <w:rPr>
          <w:rFonts w:ascii="Calibri" w:hAnsi="Calibri" w:cs="Calibri"/>
          <w:spacing w:val="-4"/>
          <w:sz w:val="20"/>
          <w:szCs w:val="20"/>
        </w:rPr>
        <w:t xml:space="preserve"> </w:t>
      </w:r>
      <w:r>
        <w:rPr>
          <w:rFonts w:ascii="Calibri" w:hAnsi="Calibri" w:cs="Calibri"/>
          <w:sz w:val="20"/>
          <w:szCs w:val="20"/>
        </w:rPr>
        <w:t>time is</w:t>
      </w:r>
      <w:r>
        <w:rPr>
          <w:rFonts w:ascii="Calibri" w:hAnsi="Calibri" w:cs="Calibri"/>
          <w:spacing w:val="-4"/>
          <w:sz w:val="20"/>
          <w:szCs w:val="20"/>
        </w:rPr>
        <w:t xml:space="preserve"> </w:t>
      </w:r>
      <w:r>
        <w:rPr>
          <w:rFonts w:ascii="Calibri" w:hAnsi="Calibri" w:cs="Calibri"/>
          <w:sz w:val="20"/>
          <w:szCs w:val="20"/>
        </w:rPr>
        <w:t>their</w:t>
      </w:r>
      <w:r>
        <w:rPr>
          <w:rFonts w:ascii="Calibri" w:hAnsi="Calibri" w:cs="Calibri"/>
          <w:spacing w:val="-2"/>
          <w:sz w:val="20"/>
          <w:szCs w:val="20"/>
        </w:rPr>
        <w:t xml:space="preserve"> </w:t>
      </w:r>
      <w:r>
        <w:rPr>
          <w:rFonts w:ascii="Calibri" w:hAnsi="Calibri" w:cs="Calibri"/>
          <w:sz w:val="20"/>
          <w:szCs w:val="20"/>
        </w:rPr>
        <w:t>‘normal</w:t>
      </w:r>
      <w:r>
        <w:rPr>
          <w:rFonts w:ascii="Calibri" w:hAnsi="Calibri" w:cs="Calibri"/>
          <w:spacing w:val="-1"/>
          <w:sz w:val="20"/>
          <w:szCs w:val="20"/>
        </w:rPr>
        <w:t xml:space="preserve"> </w:t>
      </w:r>
      <w:r>
        <w:rPr>
          <w:rFonts w:ascii="Calibri" w:hAnsi="Calibri" w:cs="Calibri"/>
          <w:sz w:val="20"/>
          <w:szCs w:val="20"/>
        </w:rPr>
        <w:t>way</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spacing w:val="-2"/>
          <w:sz w:val="20"/>
          <w:szCs w:val="20"/>
        </w:rPr>
        <w:t xml:space="preserve"> </w:t>
      </w:r>
      <w:r>
        <w:rPr>
          <w:rFonts w:ascii="Calibri" w:hAnsi="Calibri" w:cs="Calibri"/>
          <w:sz w:val="20"/>
          <w:szCs w:val="20"/>
        </w:rPr>
        <w:t>working’. It</w:t>
      </w:r>
      <w:r>
        <w:rPr>
          <w:rFonts w:ascii="Calibri" w:hAnsi="Calibri" w:cs="Calibri"/>
          <w:spacing w:val="6"/>
          <w:sz w:val="20"/>
          <w:szCs w:val="20"/>
        </w:rPr>
        <w:t xml:space="preserve"> </w:t>
      </w:r>
      <w:r>
        <w:rPr>
          <w:rFonts w:ascii="Calibri" w:hAnsi="Calibri" w:cs="Calibri"/>
          <w:sz w:val="20"/>
          <w:szCs w:val="20"/>
        </w:rPr>
        <w:t>is</w:t>
      </w:r>
      <w:r>
        <w:rPr>
          <w:rFonts w:ascii="Calibri" w:hAnsi="Calibri" w:cs="Calibri"/>
          <w:spacing w:val="7"/>
          <w:sz w:val="20"/>
          <w:szCs w:val="20"/>
        </w:rPr>
        <w:t xml:space="preserve"> </w:t>
      </w:r>
      <w:r>
        <w:rPr>
          <w:rFonts w:ascii="Calibri" w:hAnsi="Calibri" w:cs="Calibri"/>
          <w:sz w:val="20"/>
          <w:szCs w:val="20"/>
        </w:rPr>
        <w:t>the</w:t>
      </w:r>
      <w:r>
        <w:rPr>
          <w:rFonts w:ascii="Calibri" w:hAnsi="Calibri" w:cs="Calibri"/>
          <w:spacing w:val="7"/>
          <w:sz w:val="20"/>
          <w:szCs w:val="20"/>
        </w:rPr>
        <w:t xml:space="preserve"> </w:t>
      </w:r>
      <w:r>
        <w:rPr>
          <w:rFonts w:ascii="Calibri" w:hAnsi="Calibri" w:cs="Calibri"/>
          <w:sz w:val="20"/>
          <w:szCs w:val="20"/>
        </w:rPr>
        <w:t>SENDCo’s</w:t>
      </w:r>
      <w:r>
        <w:rPr>
          <w:rFonts w:ascii="Calibri" w:hAnsi="Calibri" w:cs="Calibri"/>
          <w:spacing w:val="7"/>
          <w:sz w:val="20"/>
          <w:szCs w:val="20"/>
        </w:rPr>
        <w:t xml:space="preserve"> </w:t>
      </w:r>
      <w:r>
        <w:rPr>
          <w:rFonts w:ascii="Calibri" w:hAnsi="Calibri" w:cs="Calibri"/>
          <w:sz w:val="20"/>
          <w:szCs w:val="20"/>
        </w:rPr>
        <w:t>duty</w:t>
      </w:r>
      <w:r>
        <w:rPr>
          <w:rFonts w:ascii="Calibri" w:hAnsi="Calibri" w:cs="Calibri"/>
          <w:spacing w:val="7"/>
          <w:sz w:val="20"/>
          <w:szCs w:val="20"/>
        </w:rPr>
        <w:t xml:space="preserve"> </w:t>
      </w:r>
      <w:r>
        <w:rPr>
          <w:rFonts w:ascii="Calibri" w:hAnsi="Calibri" w:cs="Calibri"/>
          <w:sz w:val="20"/>
          <w:szCs w:val="20"/>
        </w:rPr>
        <w:t>to</w:t>
      </w:r>
      <w:r>
        <w:rPr>
          <w:rFonts w:ascii="Calibri" w:hAnsi="Calibri" w:cs="Calibri"/>
          <w:spacing w:val="8"/>
          <w:sz w:val="20"/>
          <w:szCs w:val="20"/>
        </w:rPr>
        <w:t xml:space="preserve"> </w:t>
      </w:r>
      <w:r>
        <w:rPr>
          <w:rFonts w:ascii="Calibri" w:hAnsi="Calibri" w:cs="Calibri"/>
          <w:sz w:val="20"/>
          <w:szCs w:val="20"/>
        </w:rPr>
        <w:t>keep</w:t>
      </w:r>
      <w:r>
        <w:rPr>
          <w:rFonts w:ascii="Calibri" w:hAnsi="Calibri" w:cs="Calibri"/>
          <w:spacing w:val="8"/>
          <w:sz w:val="20"/>
          <w:szCs w:val="20"/>
        </w:rPr>
        <w:t xml:space="preserve"> </w:t>
      </w:r>
      <w:r>
        <w:rPr>
          <w:rFonts w:ascii="Calibri" w:hAnsi="Calibri" w:cs="Calibri"/>
          <w:sz w:val="20"/>
          <w:szCs w:val="20"/>
        </w:rPr>
        <w:t>the</w:t>
      </w:r>
      <w:r>
        <w:rPr>
          <w:rFonts w:ascii="Calibri" w:hAnsi="Calibri" w:cs="Calibri"/>
          <w:spacing w:val="7"/>
          <w:sz w:val="20"/>
          <w:szCs w:val="20"/>
        </w:rPr>
        <w:t xml:space="preserve"> </w:t>
      </w:r>
      <w:r>
        <w:rPr>
          <w:rFonts w:ascii="Calibri" w:hAnsi="Calibri" w:cs="Calibri"/>
          <w:sz w:val="20"/>
          <w:szCs w:val="20"/>
        </w:rPr>
        <w:t>Examinations</w:t>
      </w:r>
      <w:r>
        <w:rPr>
          <w:rFonts w:ascii="Calibri" w:hAnsi="Calibri" w:cs="Calibri"/>
          <w:spacing w:val="7"/>
          <w:sz w:val="20"/>
          <w:szCs w:val="20"/>
        </w:rPr>
        <w:t xml:space="preserve"> </w:t>
      </w:r>
      <w:r>
        <w:rPr>
          <w:rFonts w:ascii="Calibri" w:hAnsi="Calibri" w:cs="Calibri"/>
          <w:sz w:val="20"/>
          <w:szCs w:val="20"/>
        </w:rPr>
        <w:t>Officer</w:t>
      </w:r>
      <w:r>
        <w:rPr>
          <w:rFonts w:ascii="Calibri" w:hAnsi="Calibri" w:cs="Calibri"/>
          <w:spacing w:val="4"/>
          <w:sz w:val="20"/>
          <w:szCs w:val="20"/>
        </w:rPr>
        <w:t xml:space="preserve"> </w:t>
      </w:r>
      <w:r>
        <w:rPr>
          <w:rFonts w:ascii="Calibri" w:hAnsi="Calibri" w:cs="Calibri"/>
          <w:sz w:val="20"/>
          <w:szCs w:val="20"/>
        </w:rPr>
        <w:t>fully briefed</w:t>
      </w:r>
      <w:r>
        <w:rPr>
          <w:rFonts w:ascii="Calibri" w:hAnsi="Calibri" w:cs="Calibri"/>
          <w:spacing w:val="-2"/>
          <w:sz w:val="20"/>
          <w:szCs w:val="20"/>
        </w:rPr>
        <w:t xml:space="preserve"> </w:t>
      </w:r>
      <w:r>
        <w:rPr>
          <w:rFonts w:ascii="Calibri" w:hAnsi="Calibri" w:cs="Calibri"/>
          <w:sz w:val="20"/>
          <w:szCs w:val="20"/>
        </w:rPr>
        <w:t>as</w:t>
      </w:r>
      <w:r>
        <w:rPr>
          <w:rFonts w:ascii="Calibri" w:hAnsi="Calibri" w:cs="Calibri"/>
          <w:spacing w:val="-4"/>
          <w:sz w:val="20"/>
          <w:szCs w:val="20"/>
        </w:rPr>
        <w:t xml:space="preserve"> </w:t>
      </w:r>
      <w:r>
        <w:rPr>
          <w:rFonts w:ascii="Calibri" w:hAnsi="Calibri" w:cs="Calibri"/>
          <w:sz w:val="20"/>
          <w:szCs w:val="20"/>
        </w:rPr>
        <w:t>to</w:t>
      </w:r>
      <w:r>
        <w:rPr>
          <w:rFonts w:ascii="Calibri" w:hAnsi="Calibri" w:cs="Calibri"/>
          <w:spacing w:val="-2"/>
          <w:sz w:val="20"/>
          <w:szCs w:val="20"/>
        </w:rPr>
        <w:t xml:space="preserve"> </w:t>
      </w:r>
      <w:r>
        <w:rPr>
          <w:rFonts w:ascii="Calibri" w:hAnsi="Calibri" w:cs="Calibri"/>
          <w:sz w:val="20"/>
          <w:szCs w:val="20"/>
        </w:rPr>
        <w:t>the</w:t>
      </w:r>
      <w:r>
        <w:rPr>
          <w:rFonts w:ascii="Calibri" w:hAnsi="Calibri" w:cs="Calibri"/>
          <w:spacing w:val="-2"/>
          <w:sz w:val="20"/>
          <w:szCs w:val="20"/>
        </w:rPr>
        <w:t xml:space="preserve"> </w:t>
      </w:r>
      <w:r>
        <w:rPr>
          <w:rFonts w:ascii="Calibri" w:hAnsi="Calibri" w:cs="Calibri"/>
          <w:sz w:val="20"/>
          <w:szCs w:val="20"/>
        </w:rPr>
        <w:t>specific</w:t>
      </w:r>
      <w:r>
        <w:rPr>
          <w:rFonts w:ascii="Calibri" w:hAnsi="Calibri" w:cs="Calibri"/>
          <w:spacing w:val="-3"/>
          <w:sz w:val="20"/>
          <w:szCs w:val="20"/>
        </w:rPr>
        <w:t xml:space="preserve"> </w:t>
      </w:r>
      <w:r>
        <w:rPr>
          <w:rFonts w:ascii="Calibri" w:hAnsi="Calibri" w:cs="Calibri"/>
          <w:sz w:val="20"/>
          <w:szCs w:val="20"/>
        </w:rPr>
        <w:t>requirements</w:t>
      </w:r>
      <w:r>
        <w:rPr>
          <w:rFonts w:ascii="Calibri" w:hAnsi="Calibri" w:cs="Calibri"/>
          <w:spacing w:val="-3"/>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z w:val="20"/>
          <w:szCs w:val="20"/>
        </w:rPr>
        <w:t>SEND</w:t>
      </w:r>
      <w:r>
        <w:rPr>
          <w:rFonts w:ascii="Calibri" w:hAnsi="Calibri" w:cs="Calibri"/>
          <w:spacing w:val="-4"/>
          <w:sz w:val="20"/>
          <w:szCs w:val="20"/>
        </w:rPr>
        <w:t xml:space="preserve"> </w:t>
      </w:r>
      <w:r>
        <w:rPr>
          <w:rFonts w:ascii="Calibri" w:hAnsi="Calibri" w:cs="Calibri"/>
          <w:sz w:val="20"/>
          <w:szCs w:val="20"/>
        </w:rPr>
        <w:t>pupils.</w:t>
      </w:r>
    </w:p>
    <w:p w14:paraId="16C26309"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3A5E041F" w14:textId="07C9C88A"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b/>
          <w:bCs/>
          <w:sz w:val="20"/>
          <w:szCs w:val="20"/>
        </w:rPr>
        <w:t xml:space="preserve">Improving outcomes: high aspirations and expectations for children and young people with SEN in Imperial Oak: </w:t>
      </w:r>
      <w:r>
        <w:rPr>
          <w:rFonts w:ascii="Calibri" w:eastAsia="Times New Roman" w:hAnsi="Calibri" w:cs="Calibri"/>
          <w:sz w:val="20"/>
          <w:szCs w:val="20"/>
        </w:rPr>
        <w:t>All children and young people are entitled to an education that enables them to make progress so that they can:</w:t>
      </w:r>
    </w:p>
    <w:p w14:paraId="43D0E769" w14:textId="77777777" w:rsidR="005B7CED" w:rsidRDefault="00A2576A">
      <w:pPr>
        <w:numPr>
          <w:ilvl w:val="0"/>
          <w:numId w:val="9"/>
        </w:numPr>
        <w:tabs>
          <w:tab w:val="left" w:pos="284"/>
        </w:tabs>
        <w:spacing w:line="276" w:lineRule="auto"/>
        <w:ind w:left="284" w:right="282" w:hanging="284"/>
        <w:contextualSpacing/>
        <w:jc w:val="both"/>
        <w:rPr>
          <w:rFonts w:ascii="Calibri" w:eastAsia="Times New Roman" w:hAnsi="Calibri" w:cs="Calibri"/>
          <w:sz w:val="20"/>
          <w:szCs w:val="20"/>
        </w:rPr>
      </w:pPr>
      <w:r>
        <w:rPr>
          <w:rFonts w:ascii="Calibri" w:eastAsia="Times New Roman" w:hAnsi="Calibri" w:cs="Calibri"/>
          <w:sz w:val="20"/>
          <w:szCs w:val="20"/>
        </w:rPr>
        <w:t xml:space="preserve">achieve their </w:t>
      </w:r>
      <w:proofErr w:type="gramStart"/>
      <w:r>
        <w:rPr>
          <w:rFonts w:ascii="Calibri" w:eastAsia="Times New Roman" w:hAnsi="Calibri" w:cs="Calibri"/>
          <w:sz w:val="20"/>
          <w:szCs w:val="20"/>
        </w:rPr>
        <w:t>best;</w:t>
      </w:r>
      <w:proofErr w:type="gramEnd"/>
    </w:p>
    <w:p w14:paraId="404A924B" w14:textId="77777777" w:rsidR="005B7CED" w:rsidRDefault="00A2576A">
      <w:pPr>
        <w:numPr>
          <w:ilvl w:val="0"/>
          <w:numId w:val="9"/>
        </w:numPr>
        <w:tabs>
          <w:tab w:val="left" w:pos="284"/>
        </w:tabs>
        <w:spacing w:line="276" w:lineRule="auto"/>
        <w:ind w:left="284" w:right="282" w:hanging="284"/>
        <w:contextualSpacing/>
        <w:jc w:val="both"/>
        <w:rPr>
          <w:rFonts w:ascii="Calibri" w:eastAsia="Times New Roman" w:hAnsi="Calibri" w:cs="Calibri"/>
          <w:sz w:val="20"/>
          <w:szCs w:val="20"/>
        </w:rPr>
      </w:pPr>
      <w:r>
        <w:rPr>
          <w:rFonts w:ascii="Calibri" w:eastAsia="Times New Roman" w:hAnsi="Calibri" w:cs="Calibri"/>
          <w:sz w:val="20"/>
          <w:szCs w:val="20"/>
        </w:rPr>
        <w:t>become confident individuals living fulfilling lives and</w:t>
      </w:r>
    </w:p>
    <w:p w14:paraId="07DB1759" w14:textId="77777777" w:rsidR="005B7CED" w:rsidRDefault="00A2576A">
      <w:pPr>
        <w:numPr>
          <w:ilvl w:val="0"/>
          <w:numId w:val="9"/>
        </w:numPr>
        <w:tabs>
          <w:tab w:val="left" w:pos="284"/>
        </w:tabs>
        <w:spacing w:line="276" w:lineRule="auto"/>
        <w:ind w:left="284" w:right="282" w:hanging="284"/>
        <w:contextualSpacing/>
        <w:jc w:val="both"/>
        <w:rPr>
          <w:rFonts w:ascii="Calibri" w:eastAsia="Times New Roman" w:hAnsi="Calibri" w:cs="Calibri"/>
          <w:sz w:val="20"/>
          <w:szCs w:val="20"/>
        </w:rPr>
      </w:pPr>
      <w:r>
        <w:rPr>
          <w:rFonts w:ascii="Calibri" w:eastAsia="Times New Roman" w:hAnsi="Calibri" w:cs="Calibri"/>
          <w:sz w:val="20"/>
          <w:szCs w:val="20"/>
        </w:rPr>
        <w:t>make a successful transition into adulthood, whether into employment, further or higher education or training.</w:t>
      </w:r>
    </w:p>
    <w:p w14:paraId="7B1B6B79"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65F6FF5C" w14:textId="6C7D9894"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sz w:val="20"/>
          <w:szCs w:val="20"/>
        </w:rPr>
        <w:t xml:space="preserve">Imperial Oak will identify and address the SEN of the pupils that we support. Our school </w:t>
      </w:r>
      <w:r>
        <w:rPr>
          <w:rFonts w:ascii="Calibri" w:eastAsia="Times New Roman" w:hAnsi="Calibri" w:cs="Calibri"/>
          <w:bCs/>
          <w:sz w:val="20"/>
          <w:szCs w:val="20"/>
        </w:rPr>
        <w:t>must</w:t>
      </w:r>
      <w:r>
        <w:rPr>
          <w:rFonts w:ascii="Calibri" w:eastAsia="Times New Roman" w:hAnsi="Calibri" w:cs="Calibri"/>
          <w:sz w:val="20"/>
          <w:szCs w:val="20"/>
        </w:rPr>
        <w:t>:</w:t>
      </w:r>
    </w:p>
    <w:p w14:paraId="4FAF56BF" w14:textId="77777777" w:rsidR="005B7CED" w:rsidRDefault="00A2576A">
      <w:pPr>
        <w:numPr>
          <w:ilvl w:val="0"/>
          <w:numId w:val="10"/>
        </w:numPr>
        <w:tabs>
          <w:tab w:val="left" w:pos="284"/>
          <w:tab w:val="left" w:pos="1134"/>
        </w:tabs>
        <w:spacing w:line="276" w:lineRule="auto"/>
        <w:ind w:left="0" w:right="282" w:firstLine="0"/>
        <w:contextualSpacing/>
        <w:jc w:val="both"/>
        <w:rPr>
          <w:rFonts w:ascii="Calibri" w:eastAsia="Times New Roman" w:hAnsi="Calibri" w:cs="Calibri"/>
          <w:sz w:val="20"/>
          <w:szCs w:val="20"/>
        </w:rPr>
      </w:pPr>
      <w:r>
        <w:rPr>
          <w:rFonts w:ascii="Calibri" w:eastAsia="Times New Roman" w:hAnsi="Calibri" w:cs="Calibri"/>
          <w:sz w:val="20"/>
          <w:szCs w:val="20"/>
        </w:rPr>
        <w:t xml:space="preserve">use our best endeavors to make sure that a child with SEN gets the support they need – this means doing everything </w:t>
      </w:r>
      <w:r>
        <w:rPr>
          <w:rFonts w:ascii="Calibri" w:eastAsia="Times New Roman" w:hAnsi="Calibri" w:cs="Calibri"/>
          <w:sz w:val="20"/>
          <w:szCs w:val="20"/>
        </w:rPr>
        <w:tab/>
        <w:t xml:space="preserve">our school can to meet children and young people’s </w:t>
      </w:r>
      <w:proofErr w:type="gramStart"/>
      <w:r>
        <w:rPr>
          <w:rFonts w:ascii="Calibri" w:eastAsia="Times New Roman" w:hAnsi="Calibri" w:cs="Calibri"/>
          <w:sz w:val="20"/>
          <w:szCs w:val="20"/>
        </w:rPr>
        <w:t>SEN;</w:t>
      </w:r>
      <w:proofErr w:type="gramEnd"/>
    </w:p>
    <w:p w14:paraId="149FAD90" w14:textId="77777777" w:rsidR="005B7CED" w:rsidRDefault="00A2576A">
      <w:pPr>
        <w:numPr>
          <w:ilvl w:val="0"/>
          <w:numId w:val="10"/>
        </w:numPr>
        <w:tabs>
          <w:tab w:val="left" w:pos="284"/>
          <w:tab w:val="left" w:pos="1134"/>
        </w:tabs>
        <w:spacing w:line="276" w:lineRule="auto"/>
        <w:ind w:left="0" w:right="282" w:firstLine="0"/>
        <w:contextualSpacing/>
        <w:jc w:val="both"/>
        <w:rPr>
          <w:rFonts w:ascii="Calibri" w:eastAsia="Times New Roman" w:hAnsi="Calibri" w:cs="Calibri"/>
          <w:sz w:val="20"/>
          <w:szCs w:val="20"/>
        </w:rPr>
      </w:pPr>
      <w:r>
        <w:rPr>
          <w:rFonts w:ascii="Calibri" w:eastAsia="Times New Roman" w:hAnsi="Calibri" w:cs="Calibri"/>
          <w:sz w:val="20"/>
          <w:szCs w:val="20"/>
        </w:rPr>
        <w:t xml:space="preserve">ensure that children and young people with SEN engage in the activities of our </w:t>
      </w:r>
      <w:proofErr w:type="gramStart"/>
      <w:r>
        <w:rPr>
          <w:rFonts w:ascii="Calibri" w:eastAsia="Times New Roman" w:hAnsi="Calibri" w:cs="Calibri"/>
          <w:sz w:val="20"/>
          <w:szCs w:val="20"/>
        </w:rPr>
        <w:t>school;</w:t>
      </w:r>
      <w:proofErr w:type="gramEnd"/>
    </w:p>
    <w:p w14:paraId="4CD22E6D" w14:textId="77777777" w:rsidR="005B7CED" w:rsidRDefault="00A2576A">
      <w:pPr>
        <w:numPr>
          <w:ilvl w:val="0"/>
          <w:numId w:val="10"/>
        </w:numPr>
        <w:tabs>
          <w:tab w:val="left" w:pos="284"/>
          <w:tab w:val="left" w:pos="1134"/>
        </w:tabs>
        <w:spacing w:line="276" w:lineRule="auto"/>
        <w:ind w:left="0" w:right="282" w:firstLine="0"/>
        <w:contextualSpacing/>
        <w:jc w:val="both"/>
        <w:rPr>
          <w:rFonts w:ascii="Calibri" w:eastAsia="Times New Roman" w:hAnsi="Calibri" w:cs="Calibri"/>
          <w:sz w:val="20"/>
          <w:szCs w:val="20"/>
        </w:rPr>
      </w:pPr>
      <w:r>
        <w:rPr>
          <w:rFonts w:ascii="Calibri" w:eastAsia="Times New Roman" w:hAnsi="Calibri" w:cs="Calibri"/>
          <w:sz w:val="20"/>
          <w:szCs w:val="20"/>
        </w:rPr>
        <w:t xml:space="preserve">designate a teacher to be responsible for coordinating SEN provision – the Head of Learning </w:t>
      </w:r>
      <w:proofErr w:type="gramStart"/>
      <w:r>
        <w:rPr>
          <w:rFonts w:ascii="Calibri" w:eastAsia="Times New Roman" w:hAnsi="Calibri" w:cs="Calibri"/>
          <w:sz w:val="20"/>
          <w:szCs w:val="20"/>
        </w:rPr>
        <w:t>Support;</w:t>
      </w:r>
      <w:proofErr w:type="gramEnd"/>
    </w:p>
    <w:p w14:paraId="364BDF85" w14:textId="77777777" w:rsidR="005B7CED" w:rsidRDefault="00A2576A">
      <w:pPr>
        <w:numPr>
          <w:ilvl w:val="0"/>
          <w:numId w:val="10"/>
        </w:numPr>
        <w:tabs>
          <w:tab w:val="left" w:pos="284"/>
          <w:tab w:val="left" w:pos="1134"/>
        </w:tabs>
        <w:spacing w:line="276" w:lineRule="auto"/>
        <w:ind w:left="0" w:right="282" w:firstLine="0"/>
        <w:contextualSpacing/>
        <w:jc w:val="both"/>
        <w:rPr>
          <w:rFonts w:ascii="Calibri" w:eastAsia="Times New Roman" w:hAnsi="Calibri" w:cs="Calibri"/>
          <w:sz w:val="20"/>
          <w:szCs w:val="20"/>
        </w:rPr>
      </w:pPr>
      <w:r>
        <w:rPr>
          <w:rFonts w:ascii="Calibri" w:eastAsia="Times New Roman" w:hAnsi="Calibri" w:cs="Calibri"/>
          <w:sz w:val="20"/>
          <w:szCs w:val="20"/>
        </w:rPr>
        <w:lastRenderedPageBreak/>
        <w:t xml:space="preserve">inform parents of the special educational provision for a </w:t>
      </w:r>
      <w:proofErr w:type="gramStart"/>
      <w:r>
        <w:rPr>
          <w:rFonts w:ascii="Calibri" w:eastAsia="Times New Roman" w:hAnsi="Calibri" w:cs="Calibri"/>
          <w:sz w:val="20"/>
          <w:szCs w:val="20"/>
        </w:rPr>
        <w:t>child;</w:t>
      </w:r>
      <w:proofErr w:type="gramEnd"/>
    </w:p>
    <w:p w14:paraId="17CAB594" w14:textId="77777777" w:rsidR="005B7CED" w:rsidRDefault="00A2576A">
      <w:pPr>
        <w:numPr>
          <w:ilvl w:val="0"/>
          <w:numId w:val="10"/>
        </w:numPr>
        <w:tabs>
          <w:tab w:val="left" w:pos="284"/>
          <w:tab w:val="left" w:pos="1134"/>
        </w:tabs>
        <w:spacing w:line="276" w:lineRule="auto"/>
        <w:ind w:left="284" w:right="282" w:hanging="284"/>
        <w:contextualSpacing/>
        <w:jc w:val="both"/>
        <w:rPr>
          <w:rFonts w:ascii="Calibri" w:eastAsia="Times New Roman" w:hAnsi="Calibri" w:cs="Calibri"/>
          <w:sz w:val="20"/>
          <w:szCs w:val="20"/>
        </w:rPr>
      </w:pPr>
      <w:r>
        <w:rPr>
          <w:rFonts w:ascii="Calibri" w:eastAsia="Times New Roman" w:hAnsi="Calibri" w:cs="Calibri"/>
          <w:sz w:val="20"/>
          <w:szCs w:val="20"/>
        </w:rPr>
        <w:t xml:space="preserve">prepare arrangements for the admission of disabled children, the steps being taken to prevent disabled children from being treated less </w:t>
      </w:r>
      <w:proofErr w:type="spellStart"/>
      <w:r>
        <w:rPr>
          <w:rFonts w:ascii="Calibri" w:eastAsia="Times New Roman" w:hAnsi="Calibri" w:cs="Calibri"/>
          <w:sz w:val="20"/>
          <w:szCs w:val="20"/>
        </w:rPr>
        <w:t>favourably</w:t>
      </w:r>
      <w:proofErr w:type="spellEnd"/>
      <w:r>
        <w:rPr>
          <w:rFonts w:ascii="Calibri" w:eastAsia="Times New Roman" w:hAnsi="Calibri" w:cs="Calibri"/>
          <w:sz w:val="20"/>
          <w:szCs w:val="20"/>
        </w:rPr>
        <w:t xml:space="preserve"> than others in our school, the facilities provided to enable access to our school for disabled children and our accessibility plan showing how we plan to improve access progressively over time.</w:t>
      </w:r>
    </w:p>
    <w:p w14:paraId="56A4B473" w14:textId="77777777" w:rsidR="005B7CED" w:rsidRDefault="005B7CED">
      <w:pPr>
        <w:tabs>
          <w:tab w:val="left" w:pos="284"/>
          <w:tab w:val="left" w:pos="1134"/>
        </w:tabs>
        <w:spacing w:line="276" w:lineRule="auto"/>
        <w:ind w:left="284" w:right="282"/>
        <w:contextualSpacing/>
        <w:jc w:val="both"/>
        <w:rPr>
          <w:rFonts w:ascii="Calibri" w:eastAsia="Times New Roman" w:hAnsi="Calibri" w:cs="Calibri"/>
          <w:sz w:val="20"/>
          <w:szCs w:val="20"/>
        </w:rPr>
      </w:pPr>
    </w:p>
    <w:p w14:paraId="07AB76C6" w14:textId="77777777" w:rsidR="005B7CED" w:rsidRDefault="00A2576A">
      <w:pPr>
        <w:tabs>
          <w:tab w:val="left" w:pos="1134"/>
        </w:tabs>
        <w:spacing w:line="276" w:lineRule="auto"/>
        <w:ind w:right="282"/>
        <w:jc w:val="both"/>
        <w:rPr>
          <w:rFonts w:ascii="Calibri" w:eastAsia="Times New Roman" w:hAnsi="Calibri" w:cs="Calibri"/>
          <w:b/>
          <w:sz w:val="20"/>
          <w:szCs w:val="20"/>
        </w:rPr>
      </w:pPr>
      <w:r>
        <w:rPr>
          <w:rFonts w:ascii="Calibri" w:eastAsia="Times New Roman" w:hAnsi="Calibri" w:cs="Calibri"/>
          <w:b/>
          <w:sz w:val="20"/>
          <w:szCs w:val="20"/>
        </w:rPr>
        <w:t xml:space="preserve">Identification of Pupils with Special Educational Needs and Disabilities: </w:t>
      </w:r>
      <w:r>
        <w:rPr>
          <w:rFonts w:ascii="Calibri" w:eastAsia="Times New Roman" w:hAnsi="Calibri" w:cs="Calibri"/>
          <w:sz w:val="20"/>
          <w:szCs w:val="20"/>
        </w:rPr>
        <w:t>The</w:t>
      </w:r>
      <w:r>
        <w:rPr>
          <w:rFonts w:ascii="Calibri" w:eastAsia="Times New Roman" w:hAnsi="Calibri" w:cs="Calibri"/>
          <w:b/>
          <w:sz w:val="20"/>
          <w:szCs w:val="20"/>
        </w:rPr>
        <w:t xml:space="preserve"> </w:t>
      </w:r>
      <w:r>
        <w:rPr>
          <w:rFonts w:ascii="Calibri" w:eastAsia="Times New Roman" w:hAnsi="Calibri" w:cs="Calibri"/>
          <w:sz w:val="20"/>
          <w:szCs w:val="20"/>
        </w:rPr>
        <w:t>identification of pupils with special educational needs and disabilities is on entry when specific needs from expert reports are identified and recorded as part of the entrance/transition process.</w:t>
      </w:r>
      <w:r>
        <w:rPr>
          <w:rFonts w:ascii="Calibri" w:eastAsia="Times New Roman" w:hAnsi="Calibri" w:cs="Calibri"/>
          <w:b/>
          <w:sz w:val="20"/>
          <w:szCs w:val="20"/>
        </w:rPr>
        <w:t xml:space="preserve"> </w:t>
      </w:r>
      <w:r>
        <w:rPr>
          <w:rFonts w:ascii="Calibri" w:eastAsia="Times New Roman" w:hAnsi="Calibri" w:cs="Calibri"/>
          <w:sz w:val="20"/>
          <w:szCs w:val="20"/>
        </w:rPr>
        <w:t xml:space="preserve">Once a pupil’s difficulties have been identified appropriate provision is made with the pupil being placed on the SEN register and all staff aware of any adaptations including differentiation that needs </w:t>
      </w:r>
      <w:r>
        <w:rPr>
          <w:rFonts w:ascii="Calibri" w:eastAsia="Times New Roman" w:hAnsi="Calibri" w:cs="Calibri"/>
          <w:color w:val="000000" w:themeColor="text1"/>
          <w:sz w:val="20"/>
          <w:szCs w:val="20"/>
        </w:rPr>
        <w:t xml:space="preserve">to take place in the classroom. Within the graduated approach a </w:t>
      </w:r>
      <w:proofErr w:type="spellStart"/>
      <w:r>
        <w:rPr>
          <w:rFonts w:ascii="Calibri" w:eastAsia="Times New Roman" w:hAnsi="Calibri" w:cs="Calibri"/>
          <w:color w:val="000000" w:themeColor="text1"/>
          <w:sz w:val="20"/>
          <w:szCs w:val="20"/>
        </w:rPr>
        <w:t>programme</w:t>
      </w:r>
      <w:proofErr w:type="spellEnd"/>
      <w:r>
        <w:rPr>
          <w:rFonts w:ascii="Calibri" w:eastAsia="Times New Roman" w:hAnsi="Calibri" w:cs="Calibri"/>
          <w:color w:val="000000" w:themeColor="text1"/>
          <w:sz w:val="20"/>
          <w:szCs w:val="20"/>
        </w:rPr>
        <w:t xml:space="preserve"> of intervention and support will be implemented. If this does not enable the child to make satisfactory progress, the SENDCs will seek further assessment advice.  </w:t>
      </w:r>
      <w:r>
        <w:rPr>
          <w:rFonts w:ascii="Calibri" w:hAnsi="Calibri" w:cs="Calibri"/>
          <w:sz w:val="20"/>
          <w:szCs w:val="20"/>
        </w:rPr>
        <w:t>Pupils will be removed from the SEN Register if / when they leave the school. They will also be removed if their SEND</w:t>
      </w:r>
      <w:r>
        <w:rPr>
          <w:rFonts w:ascii="Calibri" w:hAnsi="Calibri" w:cs="Calibri"/>
          <w:spacing w:val="1"/>
          <w:sz w:val="20"/>
          <w:szCs w:val="20"/>
        </w:rPr>
        <w:t xml:space="preserve"> </w:t>
      </w:r>
      <w:r>
        <w:rPr>
          <w:rFonts w:ascii="Calibri" w:hAnsi="Calibri" w:cs="Calibri"/>
          <w:sz w:val="20"/>
          <w:szCs w:val="20"/>
        </w:rPr>
        <w:t>is</w:t>
      </w:r>
      <w:r>
        <w:rPr>
          <w:rFonts w:ascii="Calibri" w:hAnsi="Calibri" w:cs="Calibri"/>
          <w:spacing w:val="-1"/>
          <w:sz w:val="20"/>
          <w:szCs w:val="20"/>
        </w:rPr>
        <w:t xml:space="preserve"> </w:t>
      </w:r>
      <w:r>
        <w:rPr>
          <w:rFonts w:ascii="Calibri" w:hAnsi="Calibri" w:cs="Calibri"/>
          <w:sz w:val="20"/>
          <w:szCs w:val="20"/>
        </w:rPr>
        <w:t>not long</w:t>
      </w:r>
      <w:r>
        <w:rPr>
          <w:rFonts w:ascii="Calibri" w:hAnsi="Calibri" w:cs="Calibri"/>
          <w:spacing w:val="-1"/>
          <w:sz w:val="20"/>
          <w:szCs w:val="20"/>
        </w:rPr>
        <w:t xml:space="preserve"> </w:t>
      </w:r>
      <w:r>
        <w:rPr>
          <w:rFonts w:ascii="Calibri" w:hAnsi="Calibri" w:cs="Calibri"/>
          <w:sz w:val="20"/>
          <w:szCs w:val="20"/>
        </w:rPr>
        <w:t>term</w:t>
      </w:r>
      <w:r>
        <w:rPr>
          <w:rFonts w:ascii="Calibri" w:hAnsi="Calibri" w:cs="Calibri"/>
          <w:spacing w:val="1"/>
          <w:sz w:val="20"/>
          <w:szCs w:val="20"/>
        </w:rPr>
        <w:t xml:space="preserve"> </w:t>
      </w:r>
      <w:r>
        <w:rPr>
          <w:rFonts w:ascii="Calibri" w:hAnsi="Calibri" w:cs="Calibri"/>
          <w:sz w:val="20"/>
          <w:szCs w:val="20"/>
        </w:rPr>
        <w:t>and</w:t>
      </w:r>
      <w:r>
        <w:rPr>
          <w:rFonts w:ascii="Calibri" w:hAnsi="Calibri" w:cs="Calibri"/>
          <w:spacing w:val="-2"/>
          <w:sz w:val="20"/>
          <w:szCs w:val="20"/>
        </w:rPr>
        <w:t xml:space="preserve"> </w:t>
      </w:r>
      <w:r>
        <w:rPr>
          <w:rFonts w:ascii="Calibri" w:hAnsi="Calibri" w:cs="Calibri"/>
          <w:sz w:val="20"/>
          <w:szCs w:val="20"/>
        </w:rPr>
        <w:t>if they</w:t>
      </w:r>
      <w:r>
        <w:rPr>
          <w:rFonts w:ascii="Calibri" w:hAnsi="Calibri" w:cs="Calibri"/>
          <w:spacing w:val="-1"/>
          <w:sz w:val="20"/>
          <w:szCs w:val="20"/>
        </w:rPr>
        <w:t xml:space="preserve"> </w:t>
      </w:r>
      <w:r>
        <w:rPr>
          <w:rFonts w:ascii="Calibri" w:hAnsi="Calibri" w:cs="Calibri"/>
          <w:sz w:val="20"/>
          <w:szCs w:val="20"/>
        </w:rPr>
        <w:t>make</w:t>
      </w:r>
      <w:r>
        <w:rPr>
          <w:rFonts w:ascii="Calibri" w:hAnsi="Calibri" w:cs="Calibri"/>
          <w:spacing w:val="1"/>
          <w:sz w:val="20"/>
          <w:szCs w:val="20"/>
        </w:rPr>
        <w:t xml:space="preserve"> </w:t>
      </w:r>
      <w:r>
        <w:rPr>
          <w:rFonts w:ascii="Calibri" w:hAnsi="Calibri" w:cs="Calibri"/>
          <w:sz w:val="20"/>
          <w:szCs w:val="20"/>
        </w:rPr>
        <w:t>suitable progression</w:t>
      </w:r>
      <w:r>
        <w:rPr>
          <w:rFonts w:ascii="Calibri" w:hAnsi="Calibri" w:cs="Calibri"/>
          <w:spacing w:val="-1"/>
          <w:sz w:val="20"/>
          <w:szCs w:val="20"/>
        </w:rPr>
        <w:t xml:space="preserve"> </w:t>
      </w:r>
      <w:r>
        <w:rPr>
          <w:rFonts w:ascii="Calibri" w:hAnsi="Calibri" w:cs="Calibri"/>
          <w:sz w:val="20"/>
          <w:szCs w:val="20"/>
        </w:rPr>
        <w:t>which</w:t>
      </w:r>
      <w:r>
        <w:rPr>
          <w:rFonts w:ascii="Calibri" w:hAnsi="Calibri" w:cs="Calibri"/>
          <w:spacing w:val="-1"/>
          <w:sz w:val="20"/>
          <w:szCs w:val="20"/>
        </w:rPr>
        <w:t xml:space="preserve"> </w:t>
      </w:r>
      <w:r>
        <w:rPr>
          <w:rFonts w:ascii="Calibri" w:hAnsi="Calibri" w:cs="Calibri"/>
          <w:sz w:val="20"/>
          <w:szCs w:val="20"/>
        </w:rPr>
        <w:t>remains consistent.</w:t>
      </w:r>
    </w:p>
    <w:p w14:paraId="57F838FC" w14:textId="77777777" w:rsidR="005B7CED" w:rsidRDefault="005B7CED">
      <w:pPr>
        <w:tabs>
          <w:tab w:val="left" w:pos="1134"/>
        </w:tabs>
        <w:spacing w:line="276" w:lineRule="auto"/>
        <w:ind w:right="282"/>
        <w:jc w:val="both"/>
        <w:rPr>
          <w:rFonts w:ascii="Calibri" w:eastAsia="Times New Roman" w:hAnsi="Calibri" w:cs="Calibri"/>
          <w:color w:val="000000" w:themeColor="text1"/>
          <w:sz w:val="20"/>
          <w:szCs w:val="20"/>
        </w:rPr>
      </w:pPr>
    </w:p>
    <w:p w14:paraId="68AEF815" w14:textId="372B2994" w:rsidR="005B7CED" w:rsidRDefault="00A2576A">
      <w:pPr>
        <w:tabs>
          <w:tab w:val="left" w:pos="1134"/>
        </w:tabs>
        <w:spacing w:line="276" w:lineRule="auto"/>
        <w:ind w:right="282"/>
        <w:jc w:val="both"/>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 xml:space="preserve">Building on information </w:t>
      </w:r>
      <w:r>
        <w:rPr>
          <w:rFonts w:ascii="Calibri" w:eastAsia="Times New Roman" w:hAnsi="Calibri" w:cs="Calibri"/>
          <w:sz w:val="20"/>
          <w:szCs w:val="20"/>
        </w:rPr>
        <w:t xml:space="preserve">from previous settings and key stages, where appropriate </w:t>
      </w:r>
      <w:r>
        <w:rPr>
          <w:rFonts w:ascii="Calibri" w:eastAsia="Times New Roman" w:hAnsi="Calibri" w:cs="Calibri"/>
          <w:color w:val="000000" w:themeColor="text1"/>
          <w:sz w:val="20"/>
          <w:szCs w:val="20"/>
        </w:rPr>
        <w:t>we will assess each pupil’s current skills and levels of attainment on entry</w:t>
      </w:r>
      <w:r>
        <w:rPr>
          <w:rFonts w:ascii="Calibri" w:eastAsia="Times New Roman" w:hAnsi="Calibri" w:cs="Calibri"/>
          <w:sz w:val="20"/>
          <w:szCs w:val="20"/>
        </w:rPr>
        <w:t xml:space="preserve">. Additionally, Imperial Oak considers evidence that a pupil may have a disability under the Equality Act 2010 and, if so, what reasonable adjustments may need to be made for them. Teachers, supported by the senior leadership team, will make regular assessments of progress for all pupils. These assessments will seek to identify pupils making less than expected progress given their age and individual circumstances. This can be </w:t>
      </w:r>
      <w:proofErr w:type="spellStart"/>
      <w:r>
        <w:rPr>
          <w:rFonts w:ascii="Calibri" w:eastAsia="Times New Roman" w:hAnsi="Calibri" w:cs="Calibri"/>
          <w:sz w:val="20"/>
          <w:szCs w:val="20"/>
        </w:rPr>
        <w:t>characterised</w:t>
      </w:r>
      <w:proofErr w:type="spellEnd"/>
      <w:r>
        <w:rPr>
          <w:rFonts w:ascii="Calibri" w:eastAsia="Times New Roman" w:hAnsi="Calibri" w:cs="Calibri"/>
          <w:sz w:val="20"/>
          <w:szCs w:val="20"/>
        </w:rPr>
        <w:t xml:space="preserve"> by progress which:</w:t>
      </w:r>
    </w:p>
    <w:p w14:paraId="1B7023FC" w14:textId="77777777" w:rsidR="005B7CED" w:rsidRDefault="00A2576A">
      <w:pPr>
        <w:numPr>
          <w:ilvl w:val="0"/>
          <w:numId w:val="11"/>
        </w:numPr>
        <w:tabs>
          <w:tab w:val="left" w:pos="284"/>
        </w:tabs>
        <w:spacing w:line="276" w:lineRule="auto"/>
        <w:ind w:left="284" w:right="282" w:hanging="284"/>
        <w:contextualSpacing/>
        <w:jc w:val="both"/>
        <w:rPr>
          <w:rFonts w:ascii="Calibri" w:eastAsia="Times New Roman" w:hAnsi="Calibri" w:cs="Calibri"/>
          <w:sz w:val="20"/>
          <w:szCs w:val="20"/>
        </w:rPr>
      </w:pPr>
      <w:r>
        <w:rPr>
          <w:rFonts w:ascii="Calibri" w:eastAsia="Times New Roman" w:hAnsi="Calibri" w:cs="Calibri"/>
          <w:sz w:val="20"/>
          <w:szCs w:val="20"/>
        </w:rPr>
        <w:t xml:space="preserve">fails to match or better the child’s previous rate of </w:t>
      </w:r>
      <w:proofErr w:type="gramStart"/>
      <w:r>
        <w:rPr>
          <w:rFonts w:ascii="Calibri" w:eastAsia="Times New Roman" w:hAnsi="Calibri" w:cs="Calibri"/>
          <w:sz w:val="20"/>
          <w:szCs w:val="20"/>
        </w:rPr>
        <w:t>progress;</w:t>
      </w:r>
      <w:proofErr w:type="gramEnd"/>
    </w:p>
    <w:p w14:paraId="382132AB" w14:textId="77777777" w:rsidR="005B7CED" w:rsidRDefault="00A2576A">
      <w:pPr>
        <w:numPr>
          <w:ilvl w:val="0"/>
          <w:numId w:val="11"/>
        </w:numPr>
        <w:tabs>
          <w:tab w:val="left" w:pos="284"/>
        </w:tabs>
        <w:spacing w:line="276" w:lineRule="auto"/>
        <w:ind w:left="284" w:right="282" w:hanging="284"/>
        <w:contextualSpacing/>
        <w:jc w:val="both"/>
        <w:rPr>
          <w:rFonts w:ascii="Calibri" w:eastAsia="Times New Roman" w:hAnsi="Calibri" w:cs="Calibri"/>
          <w:sz w:val="20"/>
          <w:szCs w:val="20"/>
        </w:rPr>
      </w:pPr>
      <w:r>
        <w:rPr>
          <w:rFonts w:ascii="Calibri" w:eastAsia="Times New Roman" w:hAnsi="Calibri" w:cs="Calibri"/>
          <w:sz w:val="20"/>
          <w:szCs w:val="20"/>
        </w:rPr>
        <w:t>widens the attainment gap.</w:t>
      </w:r>
    </w:p>
    <w:p w14:paraId="6CA1A5D5"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1063C2CF" w14:textId="77777777"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sz w:val="20"/>
          <w:szCs w:val="20"/>
        </w:rPr>
        <w:t xml:space="preserve">It can include progress in areas other than attainment – for instance where a pupil needs to make additional progress with wider development or social needs </w:t>
      </w:r>
      <w:proofErr w:type="gramStart"/>
      <w:r>
        <w:rPr>
          <w:rFonts w:ascii="Calibri" w:eastAsia="Times New Roman" w:hAnsi="Calibri" w:cs="Calibri"/>
          <w:sz w:val="20"/>
          <w:szCs w:val="20"/>
        </w:rPr>
        <w:t>in order to</w:t>
      </w:r>
      <w:proofErr w:type="gramEnd"/>
      <w:r>
        <w:rPr>
          <w:rFonts w:ascii="Calibri" w:eastAsia="Times New Roman" w:hAnsi="Calibri" w:cs="Calibri"/>
          <w:sz w:val="20"/>
          <w:szCs w:val="20"/>
        </w:rPr>
        <w:t xml:space="preserve"> make a successful transition to adult life. The first response to such progress will be high quality specialist teaching targeted at their areas of weakness. The pupil’s response to such support can help identify their </w:t>
      </w:r>
      <w:proofErr w:type="gramStart"/>
      <w:r>
        <w:rPr>
          <w:rFonts w:ascii="Calibri" w:eastAsia="Times New Roman" w:hAnsi="Calibri" w:cs="Calibri"/>
          <w:sz w:val="20"/>
          <w:szCs w:val="20"/>
        </w:rPr>
        <w:t>particular needs</w:t>
      </w:r>
      <w:proofErr w:type="gramEnd"/>
      <w:r>
        <w:rPr>
          <w:rFonts w:ascii="Calibri" w:eastAsia="Times New Roman" w:hAnsi="Calibri" w:cs="Calibri"/>
          <w:sz w:val="20"/>
          <w:szCs w:val="20"/>
        </w:rPr>
        <w:t xml:space="preserve">. All those who work with children and young people will be alert to emerging difficulties and respond early. In particular, parents know their children best we place great importance when </w:t>
      </w:r>
      <w:proofErr w:type="gramStart"/>
      <w:r>
        <w:rPr>
          <w:rFonts w:ascii="Calibri" w:eastAsia="Times New Roman" w:hAnsi="Calibri" w:cs="Calibri"/>
          <w:sz w:val="20"/>
          <w:szCs w:val="20"/>
        </w:rPr>
        <w:t>parents</w:t>
      </w:r>
      <w:proofErr w:type="gramEnd"/>
      <w:r>
        <w:rPr>
          <w:rFonts w:ascii="Calibri" w:eastAsia="Times New Roman" w:hAnsi="Calibri" w:cs="Calibri"/>
          <w:sz w:val="20"/>
          <w:szCs w:val="20"/>
        </w:rPr>
        <w:t xml:space="preserve"> express concerns about their child’s development. Integral to this process we will also listen to and address any concerns raised by children and young people themselves.</w:t>
      </w:r>
    </w:p>
    <w:p w14:paraId="5E353E5D"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3BA65458" w14:textId="77777777"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sz w:val="20"/>
          <w:szCs w:val="20"/>
        </w:rPr>
        <w:t xml:space="preserve">Our school will always be alert to other events that can lead to learning difficulties or wider mental health difficulties, such as bullying or bereavement. Such events will not always lead to children having </w:t>
      </w:r>
      <w:proofErr w:type="gramStart"/>
      <w:r>
        <w:rPr>
          <w:rFonts w:ascii="Calibri" w:eastAsia="Times New Roman" w:hAnsi="Calibri" w:cs="Calibri"/>
          <w:sz w:val="20"/>
          <w:szCs w:val="20"/>
        </w:rPr>
        <w:t>SEN</w:t>
      </w:r>
      <w:proofErr w:type="gramEnd"/>
      <w:r>
        <w:rPr>
          <w:rFonts w:ascii="Calibri" w:eastAsia="Times New Roman" w:hAnsi="Calibri" w:cs="Calibri"/>
          <w:sz w:val="20"/>
          <w:szCs w:val="20"/>
        </w:rPr>
        <w:t xml:space="preserve"> but it can have an impact on well-being and sometimes this can be severe. Our school will ensure that we make appropriate provision for a child’s short-term needs </w:t>
      </w:r>
      <w:proofErr w:type="gramStart"/>
      <w:r>
        <w:rPr>
          <w:rFonts w:ascii="Calibri" w:eastAsia="Times New Roman" w:hAnsi="Calibri" w:cs="Calibri"/>
          <w:sz w:val="20"/>
          <w:szCs w:val="20"/>
        </w:rPr>
        <w:t>in order to</w:t>
      </w:r>
      <w:proofErr w:type="gramEnd"/>
      <w:r>
        <w:rPr>
          <w:rFonts w:ascii="Calibri" w:eastAsia="Times New Roman" w:hAnsi="Calibri" w:cs="Calibri"/>
          <w:sz w:val="20"/>
          <w:szCs w:val="20"/>
        </w:rPr>
        <w:t xml:space="preserve"> prevent problems escalating. Our school will not assume that attainment in line with chronological age means that there is no learning difficulty or disability. Some learning difficulties and disabilities occur across the range of cognitive ability and, left unaddressed may lead to frustration, which may manifest itself as disaffection, emotional or behavioral difficulties.</w:t>
      </w:r>
    </w:p>
    <w:p w14:paraId="76FE96A5" w14:textId="77777777" w:rsidR="005B7CED" w:rsidRDefault="005B7CED">
      <w:pPr>
        <w:pStyle w:val="ListParagraph"/>
        <w:widowControl w:val="0"/>
        <w:tabs>
          <w:tab w:val="left" w:pos="0"/>
        </w:tabs>
        <w:autoSpaceDE w:val="0"/>
        <w:autoSpaceDN w:val="0"/>
        <w:spacing w:line="276" w:lineRule="auto"/>
        <w:ind w:left="0" w:right="-1"/>
        <w:contextualSpacing w:val="0"/>
        <w:jc w:val="both"/>
        <w:rPr>
          <w:rFonts w:ascii="Calibri" w:hAnsi="Calibri" w:cs="Calibri"/>
          <w:sz w:val="20"/>
          <w:szCs w:val="20"/>
        </w:rPr>
      </w:pPr>
    </w:p>
    <w:p w14:paraId="1FE6409D" w14:textId="6FD61F0E" w:rsidR="005B7CED" w:rsidRDefault="00A2576A">
      <w:pPr>
        <w:spacing w:line="276" w:lineRule="auto"/>
        <w:jc w:val="both"/>
        <w:rPr>
          <w:rFonts w:ascii="Calibri" w:hAnsi="Calibri" w:cs="Calibri"/>
          <w:sz w:val="20"/>
          <w:szCs w:val="20"/>
        </w:rPr>
      </w:pPr>
      <w:r>
        <w:rPr>
          <w:rFonts w:ascii="Calibri" w:hAnsi="Calibri" w:cs="Calibri"/>
          <w:b/>
          <w:bCs/>
          <w:sz w:val="20"/>
          <w:szCs w:val="20"/>
        </w:rPr>
        <w:t xml:space="preserve">Transitions: </w:t>
      </w:r>
      <w:r>
        <w:rPr>
          <w:rFonts w:ascii="Calibri" w:eastAsia="Times New Roman" w:hAnsi="Calibri" w:cs="Calibri"/>
          <w:sz w:val="20"/>
          <w:szCs w:val="20"/>
        </w:rPr>
        <w:t xml:space="preserve">Imperial Oak </w:t>
      </w:r>
      <w:r>
        <w:rPr>
          <w:rFonts w:ascii="Calibri" w:hAnsi="Calibri" w:cs="Calibri"/>
          <w:sz w:val="20"/>
          <w:szCs w:val="20"/>
        </w:rPr>
        <w:t>caters for the needs of children between the ages of 4-16. The school has a robust</w:t>
      </w:r>
      <w:r>
        <w:rPr>
          <w:rFonts w:ascii="Calibri" w:hAnsi="Calibri" w:cs="Calibri"/>
          <w:spacing w:val="1"/>
          <w:sz w:val="20"/>
          <w:szCs w:val="20"/>
        </w:rPr>
        <w:t xml:space="preserve"> </w:t>
      </w:r>
      <w:r>
        <w:rPr>
          <w:rFonts w:ascii="Calibri" w:hAnsi="Calibri" w:cs="Calibri"/>
          <w:sz w:val="20"/>
          <w:szCs w:val="20"/>
        </w:rPr>
        <w:t>approach to transition between each stage of a child’s education. We will share</w:t>
      </w:r>
      <w:r>
        <w:rPr>
          <w:rFonts w:ascii="Calibri" w:hAnsi="Calibri" w:cs="Calibri"/>
          <w:spacing w:val="1"/>
          <w:sz w:val="20"/>
          <w:szCs w:val="20"/>
        </w:rPr>
        <w:t xml:space="preserve"> </w:t>
      </w:r>
      <w:r>
        <w:rPr>
          <w:rFonts w:ascii="Calibri" w:hAnsi="Calibri" w:cs="Calibri"/>
          <w:sz w:val="20"/>
          <w:szCs w:val="20"/>
        </w:rPr>
        <w:t>information across the school as a child progresses, or with another setting if the pupil is</w:t>
      </w:r>
      <w:r>
        <w:rPr>
          <w:rFonts w:ascii="Calibri" w:hAnsi="Calibri" w:cs="Calibri"/>
          <w:spacing w:val="1"/>
          <w:sz w:val="20"/>
          <w:szCs w:val="20"/>
        </w:rPr>
        <w:t xml:space="preserve"> </w:t>
      </w:r>
      <w:r>
        <w:rPr>
          <w:rFonts w:ascii="Calibri" w:hAnsi="Calibri" w:cs="Calibri"/>
          <w:sz w:val="20"/>
          <w:szCs w:val="20"/>
        </w:rPr>
        <w:t>moving schools. We will agree with parents and pupils which information will be</w:t>
      </w:r>
      <w:r>
        <w:rPr>
          <w:rFonts w:ascii="Calibri" w:hAnsi="Calibri" w:cs="Calibri"/>
          <w:spacing w:val="1"/>
          <w:sz w:val="20"/>
          <w:szCs w:val="20"/>
        </w:rPr>
        <w:t xml:space="preserve"> </w:t>
      </w:r>
      <w:r>
        <w:rPr>
          <w:rFonts w:ascii="Calibri" w:hAnsi="Calibri" w:cs="Calibri"/>
          <w:sz w:val="20"/>
          <w:szCs w:val="20"/>
        </w:rPr>
        <w:t>shared as part of this. We will also request information from the schools and colleges from</w:t>
      </w:r>
      <w:r>
        <w:rPr>
          <w:rFonts w:ascii="Calibri" w:hAnsi="Calibri" w:cs="Calibri"/>
          <w:spacing w:val="1"/>
          <w:sz w:val="20"/>
          <w:szCs w:val="20"/>
        </w:rPr>
        <w:t xml:space="preserve"> </w:t>
      </w:r>
      <w:r>
        <w:rPr>
          <w:rFonts w:ascii="Calibri" w:hAnsi="Calibri" w:cs="Calibri"/>
          <w:sz w:val="20"/>
          <w:szCs w:val="20"/>
        </w:rPr>
        <w:t>which</w:t>
      </w:r>
      <w:r>
        <w:rPr>
          <w:rFonts w:ascii="Calibri" w:hAnsi="Calibri" w:cs="Calibri"/>
          <w:spacing w:val="-2"/>
          <w:sz w:val="20"/>
          <w:szCs w:val="20"/>
        </w:rPr>
        <w:t xml:space="preserve"> </w:t>
      </w:r>
      <w:r>
        <w:rPr>
          <w:rFonts w:ascii="Calibri" w:hAnsi="Calibri" w:cs="Calibri"/>
          <w:sz w:val="20"/>
          <w:szCs w:val="20"/>
        </w:rPr>
        <w:t>we receive pupils. All pupils will receive an induction to the school at each specific phase of their education. In consultation with parents, the SENDCO will notify the receiving school about a pupil’s learning support or SEND</w:t>
      </w:r>
      <w:r>
        <w:rPr>
          <w:rFonts w:ascii="Calibri" w:hAnsi="Calibri" w:cs="Calibri"/>
          <w:spacing w:val="1"/>
          <w:sz w:val="20"/>
          <w:szCs w:val="20"/>
        </w:rPr>
        <w:t xml:space="preserve"> </w:t>
      </w:r>
      <w:r>
        <w:rPr>
          <w:rFonts w:ascii="Calibri" w:hAnsi="Calibri" w:cs="Calibri"/>
          <w:sz w:val="20"/>
          <w:szCs w:val="20"/>
        </w:rPr>
        <w:t>records,</w:t>
      </w:r>
      <w:r>
        <w:rPr>
          <w:rFonts w:ascii="Calibri" w:hAnsi="Calibri" w:cs="Calibri"/>
          <w:spacing w:val="-4"/>
          <w:sz w:val="20"/>
          <w:szCs w:val="20"/>
        </w:rPr>
        <w:t xml:space="preserve"> </w:t>
      </w:r>
      <w:r>
        <w:rPr>
          <w:rFonts w:ascii="Calibri" w:hAnsi="Calibri" w:cs="Calibri"/>
          <w:sz w:val="20"/>
          <w:szCs w:val="20"/>
        </w:rPr>
        <w:t>including</w:t>
      </w:r>
      <w:r>
        <w:rPr>
          <w:rFonts w:ascii="Calibri" w:hAnsi="Calibri" w:cs="Calibri"/>
          <w:spacing w:val="-1"/>
          <w:sz w:val="20"/>
          <w:szCs w:val="20"/>
        </w:rPr>
        <w:t xml:space="preserve"> </w:t>
      </w:r>
      <w:r>
        <w:rPr>
          <w:rFonts w:ascii="Calibri" w:hAnsi="Calibri" w:cs="Calibri"/>
          <w:sz w:val="20"/>
          <w:szCs w:val="20"/>
        </w:rPr>
        <w:t>the</w:t>
      </w:r>
      <w:r>
        <w:rPr>
          <w:rFonts w:ascii="Calibri" w:hAnsi="Calibri" w:cs="Calibri"/>
          <w:spacing w:val="1"/>
          <w:sz w:val="20"/>
          <w:szCs w:val="20"/>
        </w:rPr>
        <w:t xml:space="preserve"> </w:t>
      </w:r>
      <w:r>
        <w:rPr>
          <w:rFonts w:ascii="Calibri" w:hAnsi="Calibri" w:cs="Calibri"/>
          <w:sz w:val="20"/>
          <w:szCs w:val="20"/>
        </w:rPr>
        <w:t>provision</w:t>
      </w:r>
      <w:r>
        <w:rPr>
          <w:rFonts w:ascii="Calibri" w:hAnsi="Calibri" w:cs="Calibri"/>
          <w:spacing w:val="-1"/>
          <w:sz w:val="20"/>
          <w:szCs w:val="20"/>
        </w:rPr>
        <w:t xml:space="preserve"> </w:t>
      </w:r>
      <w:r>
        <w:rPr>
          <w:rFonts w:ascii="Calibri" w:hAnsi="Calibri" w:cs="Calibri"/>
          <w:sz w:val="20"/>
          <w:szCs w:val="20"/>
        </w:rPr>
        <w:t>that</w:t>
      </w:r>
      <w:r>
        <w:rPr>
          <w:rFonts w:ascii="Calibri" w:hAnsi="Calibri" w:cs="Calibri"/>
          <w:spacing w:val="-3"/>
          <w:sz w:val="20"/>
          <w:szCs w:val="20"/>
        </w:rPr>
        <w:t xml:space="preserve"> </w:t>
      </w:r>
      <w:r>
        <w:rPr>
          <w:rFonts w:ascii="Calibri" w:hAnsi="Calibri" w:cs="Calibri"/>
          <w:sz w:val="20"/>
          <w:szCs w:val="20"/>
        </w:rPr>
        <w:t>has been made</w:t>
      </w:r>
      <w:r>
        <w:rPr>
          <w:rFonts w:ascii="Calibri" w:hAnsi="Calibri" w:cs="Calibri"/>
          <w:spacing w:val="1"/>
          <w:sz w:val="20"/>
          <w:szCs w:val="20"/>
        </w:rPr>
        <w:t xml:space="preserve"> </w:t>
      </w:r>
      <w:r>
        <w:rPr>
          <w:rFonts w:ascii="Calibri" w:hAnsi="Calibri" w:cs="Calibri"/>
          <w:sz w:val="20"/>
          <w:szCs w:val="20"/>
        </w:rPr>
        <w:t>and</w:t>
      </w:r>
      <w:r>
        <w:rPr>
          <w:rFonts w:ascii="Calibri" w:hAnsi="Calibri" w:cs="Calibri"/>
          <w:spacing w:val="-2"/>
          <w:sz w:val="20"/>
          <w:szCs w:val="20"/>
        </w:rPr>
        <w:t xml:space="preserve"> </w:t>
      </w:r>
      <w:r>
        <w:rPr>
          <w:rFonts w:ascii="Calibri" w:hAnsi="Calibri" w:cs="Calibri"/>
          <w:sz w:val="20"/>
          <w:szCs w:val="20"/>
        </w:rPr>
        <w:t>targets</w:t>
      </w:r>
      <w:r>
        <w:rPr>
          <w:rFonts w:ascii="Calibri" w:hAnsi="Calibri" w:cs="Calibri"/>
          <w:spacing w:val="-2"/>
          <w:sz w:val="20"/>
          <w:szCs w:val="20"/>
        </w:rPr>
        <w:t xml:space="preserve"> </w:t>
      </w:r>
      <w:r>
        <w:rPr>
          <w:rFonts w:ascii="Calibri" w:hAnsi="Calibri" w:cs="Calibri"/>
          <w:sz w:val="20"/>
          <w:szCs w:val="20"/>
        </w:rPr>
        <w:t xml:space="preserve">met. </w:t>
      </w:r>
      <w:r>
        <w:rPr>
          <w:rFonts w:ascii="Calibri" w:hAnsi="Calibri" w:cs="Calibri"/>
          <w:sz w:val="20"/>
          <w:szCs w:val="20"/>
          <w:u w:color="000000"/>
        </w:rPr>
        <w:t xml:space="preserve">Our aim is that students experience a smooth transition into school, from one class (or key stage) to another, so that the pace and quality of learning and support are maintained to ensure the students continue to make progress and </w:t>
      </w:r>
      <w:proofErr w:type="spellStart"/>
      <w:r>
        <w:rPr>
          <w:rFonts w:ascii="Calibri" w:hAnsi="Calibri" w:cs="Calibri"/>
          <w:sz w:val="20"/>
          <w:szCs w:val="20"/>
          <w:u w:color="000000"/>
        </w:rPr>
        <w:t>realise</w:t>
      </w:r>
      <w:proofErr w:type="spellEnd"/>
      <w:r>
        <w:rPr>
          <w:rFonts w:ascii="Calibri" w:hAnsi="Calibri" w:cs="Calibri"/>
          <w:sz w:val="20"/>
          <w:szCs w:val="20"/>
          <w:u w:color="000000"/>
        </w:rPr>
        <w:t xml:space="preserve"> their potential.  Examples of how we manage, and support transitions includes:</w:t>
      </w:r>
    </w:p>
    <w:p w14:paraId="5F49867F" w14:textId="77777777" w:rsidR="005B7CED" w:rsidRDefault="00A2576A">
      <w:pPr>
        <w:pStyle w:val="Default"/>
        <w:numPr>
          <w:ilvl w:val="0"/>
          <w:numId w:val="12"/>
        </w:numPr>
        <w:spacing w:before="0" w:line="276" w:lineRule="auto"/>
        <w:jc w:val="both"/>
        <w:rPr>
          <w:rFonts w:ascii="Calibri" w:hAnsi="Calibri" w:cs="Calibri"/>
          <w:sz w:val="20"/>
          <w:szCs w:val="20"/>
          <w:u w:color="000000"/>
        </w:rPr>
      </w:pPr>
      <w:r>
        <w:rPr>
          <w:rFonts w:ascii="Calibri" w:hAnsi="Calibri" w:cs="Calibri"/>
          <w:sz w:val="20"/>
          <w:szCs w:val="20"/>
          <w:u w:color="000000"/>
        </w:rPr>
        <w:t xml:space="preserve">Induction and taster days at their new school, class or key stage with appropriate </w:t>
      </w:r>
      <w:proofErr w:type="gramStart"/>
      <w:r>
        <w:rPr>
          <w:rFonts w:ascii="Calibri" w:hAnsi="Calibri" w:cs="Calibri"/>
          <w:sz w:val="20"/>
          <w:szCs w:val="20"/>
          <w:u w:color="000000"/>
        </w:rPr>
        <w:t>preparation;</w:t>
      </w:r>
      <w:proofErr w:type="gramEnd"/>
    </w:p>
    <w:p w14:paraId="22B9B092" w14:textId="77777777" w:rsidR="005B7CED" w:rsidRDefault="00A2576A">
      <w:pPr>
        <w:pStyle w:val="Default"/>
        <w:numPr>
          <w:ilvl w:val="0"/>
          <w:numId w:val="12"/>
        </w:numPr>
        <w:spacing w:before="0" w:line="276" w:lineRule="auto"/>
        <w:jc w:val="both"/>
        <w:rPr>
          <w:rFonts w:ascii="Calibri" w:hAnsi="Calibri" w:cs="Calibri"/>
          <w:sz w:val="20"/>
          <w:szCs w:val="20"/>
          <w:u w:color="000000"/>
        </w:rPr>
      </w:pPr>
      <w:r>
        <w:rPr>
          <w:rFonts w:ascii="Calibri" w:hAnsi="Calibri" w:cs="Calibri"/>
          <w:sz w:val="20"/>
          <w:szCs w:val="20"/>
          <w:u w:color="000000"/>
        </w:rPr>
        <w:t>visits to work placements/</w:t>
      </w:r>
      <w:proofErr w:type="gramStart"/>
      <w:r>
        <w:rPr>
          <w:rFonts w:ascii="Calibri" w:hAnsi="Calibri" w:cs="Calibri"/>
          <w:sz w:val="20"/>
          <w:szCs w:val="20"/>
          <w:u w:color="000000"/>
        </w:rPr>
        <w:t>colleges;</w:t>
      </w:r>
      <w:proofErr w:type="gramEnd"/>
    </w:p>
    <w:p w14:paraId="48B7A33C" w14:textId="77777777" w:rsidR="005B7CED" w:rsidRDefault="00A2576A">
      <w:pPr>
        <w:pStyle w:val="Default"/>
        <w:numPr>
          <w:ilvl w:val="0"/>
          <w:numId w:val="12"/>
        </w:numPr>
        <w:spacing w:before="0" w:line="276" w:lineRule="auto"/>
        <w:jc w:val="both"/>
        <w:rPr>
          <w:rFonts w:ascii="Calibri" w:hAnsi="Calibri" w:cs="Calibri"/>
          <w:sz w:val="20"/>
          <w:szCs w:val="20"/>
          <w:u w:color="000000"/>
        </w:rPr>
      </w:pPr>
      <w:r>
        <w:rPr>
          <w:rFonts w:ascii="Calibri" w:hAnsi="Calibri" w:cs="Calibri"/>
          <w:sz w:val="20"/>
          <w:szCs w:val="20"/>
          <w:u w:color="000000"/>
        </w:rPr>
        <w:t>parent/guardian liaison.</w:t>
      </w:r>
    </w:p>
    <w:p w14:paraId="47FE189A" w14:textId="77777777" w:rsidR="005B7CED" w:rsidRDefault="005B7CED">
      <w:pPr>
        <w:pStyle w:val="ListParagraph"/>
        <w:widowControl w:val="0"/>
        <w:tabs>
          <w:tab w:val="left" w:pos="0"/>
        </w:tabs>
        <w:autoSpaceDE w:val="0"/>
        <w:autoSpaceDN w:val="0"/>
        <w:spacing w:line="276" w:lineRule="auto"/>
        <w:ind w:left="0" w:right="-1"/>
        <w:contextualSpacing w:val="0"/>
        <w:jc w:val="both"/>
        <w:rPr>
          <w:rFonts w:ascii="Calibri" w:hAnsi="Calibri" w:cs="Calibri"/>
          <w:sz w:val="20"/>
          <w:szCs w:val="20"/>
        </w:rPr>
      </w:pPr>
    </w:p>
    <w:p w14:paraId="7A02A3AF" w14:textId="77777777" w:rsidR="005B7CED" w:rsidRDefault="00A2576A">
      <w:pPr>
        <w:pStyle w:val="ListParagraph"/>
        <w:widowControl w:val="0"/>
        <w:tabs>
          <w:tab w:val="left" w:pos="0"/>
        </w:tabs>
        <w:autoSpaceDE w:val="0"/>
        <w:autoSpaceDN w:val="0"/>
        <w:spacing w:line="276" w:lineRule="auto"/>
        <w:ind w:left="0"/>
        <w:contextualSpacing w:val="0"/>
        <w:jc w:val="both"/>
        <w:rPr>
          <w:rFonts w:ascii="Calibri" w:hAnsi="Calibri" w:cs="Calibri"/>
          <w:sz w:val="20"/>
          <w:szCs w:val="20"/>
        </w:rPr>
      </w:pPr>
      <w:r>
        <w:rPr>
          <w:rFonts w:ascii="Calibri" w:hAnsi="Calibri" w:cs="Calibri"/>
          <w:b/>
          <w:bCs/>
          <w:sz w:val="20"/>
          <w:szCs w:val="20"/>
        </w:rPr>
        <w:t xml:space="preserve">Records and Reporting: </w:t>
      </w:r>
      <w:r>
        <w:rPr>
          <w:rFonts w:ascii="Calibri" w:hAnsi="Calibri" w:cs="Calibri"/>
          <w:sz w:val="20"/>
          <w:szCs w:val="20"/>
        </w:rPr>
        <w:t>All records, reports, discussions, provision maps, advice sheets</w:t>
      </w:r>
      <w:r>
        <w:rPr>
          <w:rFonts w:ascii="Calibri" w:hAnsi="Calibri" w:cs="Calibri"/>
          <w:spacing w:val="1"/>
          <w:sz w:val="20"/>
          <w:szCs w:val="20"/>
        </w:rPr>
        <w:t xml:space="preserve"> </w:t>
      </w:r>
      <w:r>
        <w:rPr>
          <w:rFonts w:ascii="Calibri" w:hAnsi="Calibri" w:cs="Calibri"/>
          <w:sz w:val="20"/>
          <w:szCs w:val="20"/>
        </w:rPr>
        <w:t xml:space="preserve">outcomes and other relevant data </w:t>
      </w:r>
      <w:r>
        <w:rPr>
          <w:rFonts w:ascii="Calibri" w:hAnsi="Calibri" w:cs="Calibri"/>
          <w:sz w:val="20"/>
          <w:szCs w:val="20"/>
        </w:rPr>
        <w:lastRenderedPageBreak/>
        <w:t>are to be retained by the school in accordance with</w:t>
      </w:r>
      <w:r>
        <w:rPr>
          <w:rFonts w:ascii="Calibri" w:hAnsi="Calibri" w:cs="Calibri"/>
          <w:spacing w:val="1"/>
          <w:sz w:val="20"/>
          <w:szCs w:val="20"/>
        </w:rPr>
        <w:t xml:space="preserve"> </w:t>
      </w:r>
      <w:r>
        <w:rPr>
          <w:rFonts w:ascii="Calibri" w:hAnsi="Calibri" w:cs="Calibri"/>
          <w:sz w:val="20"/>
          <w:szCs w:val="20"/>
        </w:rPr>
        <w:t>School policy for data retention and the Law.</w:t>
      </w:r>
      <w:r>
        <w:rPr>
          <w:rFonts w:ascii="Calibri" w:hAnsi="Calibri" w:cs="Calibri"/>
          <w:spacing w:val="1"/>
          <w:sz w:val="20"/>
          <w:szCs w:val="20"/>
        </w:rPr>
        <w:t xml:space="preserve"> </w:t>
      </w:r>
      <w:r>
        <w:rPr>
          <w:rFonts w:ascii="Calibri" w:hAnsi="Calibri" w:cs="Calibri"/>
          <w:sz w:val="20"/>
          <w:szCs w:val="20"/>
        </w:rPr>
        <w:t xml:space="preserve">Such data is to be available to </w:t>
      </w:r>
      <w:proofErr w:type="spellStart"/>
      <w:r>
        <w:rPr>
          <w:rFonts w:ascii="Calibri" w:hAnsi="Calibri" w:cs="Calibri"/>
          <w:sz w:val="20"/>
          <w:szCs w:val="20"/>
        </w:rPr>
        <w:t>Ofsted</w:t>
      </w:r>
      <w:proofErr w:type="spellEnd"/>
      <w:r>
        <w:rPr>
          <w:rFonts w:ascii="Calibri" w:hAnsi="Calibri" w:cs="Calibri"/>
          <w:sz w:val="20"/>
          <w:szCs w:val="20"/>
        </w:rPr>
        <w:t xml:space="preserve"> at an</w:t>
      </w:r>
      <w:r>
        <w:rPr>
          <w:rFonts w:ascii="Calibri" w:hAnsi="Calibri" w:cs="Calibri"/>
          <w:spacing w:val="-64"/>
          <w:sz w:val="20"/>
          <w:szCs w:val="20"/>
        </w:rPr>
        <w:t xml:space="preserve"> </w:t>
      </w:r>
      <w:r>
        <w:rPr>
          <w:rFonts w:ascii="Calibri" w:hAnsi="Calibri" w:cs="Calibri"/>
          <w:sz w:val="20"/>
          <w:szCs w:val="20"/>
        </w:rPr>
        <w:t>inspection. The</w:t>
      </w:r>
      <w:r>
        <w:rPr>
          <w:rFonts w:ascii="Calibri" w:hAnsi="Calibri" w:cs="Calibri"/>
          <w:spacing w:val="-6"/>
          <w:sz w:val="20"/>
          <w:szCs w:val="20"/>
        </w:rPr>
        <w:t xml:space="preserve"> </w:t>
      </w:r>
      <w:r>
        <w:rPr>
          <w:rFonts w:ascii="Calibri" w:hAnsi="Calibri" w:cs="Calibri"/>
          <w:sz w:val="20"/>
          <w:szCs w:val="20"/>
        </w:rPr>
        <w:t>school</w:t>
      </w:r>
      <w:r>
        <w:rPr>
          <w:rFonts w:ascii="Calibri" w:hAnsi="Calibri" w:cs="Calibri"/>
          <w:spacing w:val="-8"/>
          <w:sz w:val="20"/>
          <w:szCs w:val="20"/>
        </w:rPr>
        <w:t xml:space="preserve"> </w:t>
      </w:r>
      <w:r>
        <w:rPr>
          <w:rFonts w:ascii="Calibri" w:hAnsi="Calibri" w:cs="Calibri"/>
          <w:sz w:val="20"/>
          <w:szCs w:val="20"/>
        </w:rPr>
        <w:t>will</w:t>
      </w:r>
      <w:r>
        <w:rPr>
          <w:rFonts w:ascii="Calibri" w:hAnsi="Calibri" w:cs="Calibri"/>
          <w:spacing w:val="-6"/>
          <w:sz w:val="20"/>
          <w:szCs w:val="20"/>
        </w:rPr>
        <w:t xml:space="preserve"> </w:t>
      </w:r>
      <w:r>
        <w:rPr>
          <w:rFonts w:ascii="Calibri" w:hAnsi="Calibri" w:cs="Calibri"/>
          <w:sz w:val="20"/>
          <w:szCs w:val="20"/>
        </w:rPr>
        <w:t>continue</w:t>
      </w:r>
      <w:r>
        <w:rPr>
          <w:rFonts w:ascii="Calibri" w:hAnsi="Calibri" w:cs="Calibri"/>
          <w:spacing w:val="-6"/>
          <w:sz w:val="20"/>
          <w:szCs w:val="20"/>
        </w:rPr>
        <w:t xml:space="preserve"> </w:t>
      </w:r>
      <w:r>
        <w:rPr>
          <w:rFonts w:ascii="Calibri" w:hAnsi="Calibri" w:cs="Calibri"/>
          <w:sz w:val="20"/>
          <w:szCs w:val="20"/>
        </w:rPr>
        <w:t>to</w:t>
      </w:r>
      <w:r>
        <w:rPr>
          <w:rFonts w:ascii="Calibri" w:hAnsi="Calibri" w:cs="Calibri"/>
          <w:spacing w:val="-7"/>
          <w:sz w:val="20"/>
          <w:szCs w:val="20"/>
        </w:rPr>
        <w:t xml:space="preserve"> </w:t>
      </w:r>
      <w:r>
        <w:rPr>
          <w:rFonts w:ascii="Calibri" w:hAnsi="Calibri" w:cs="Calibri"/>
          <w:sz w:val="20"/>
          <w:szCs w:val="20"/>
        </w:rPr>
        <w:t>use</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8"/>
          <w:sz w:val="20"/>
          <w:szCs w:val="20"/>
        </w:rPr>
        <w:t xml:space="preserve"> </w:t>
      </w:r>
      <w:r>
        <w:rPr>
          <w:rFonts w:ascii="Calibri" w:hAnsi="Calibri" w:cs="Calibri"/>
          <w:sz w:val="20"/>
          <w:szCs w:val="20"/>
        </w:rPr>
        <w:t>system</w:t>
      </w:r>
      <w:r>
        <w:rPr>
          <w:rFonts w:ascii="Calibri" w:hAnsi="Calibri" w:cs="Calibri"/>
          <w:spacing w:val="-8"/>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learning</w:t>
      </w:r>
      <w:r>
        <w:rPr>
          <w:rFonts w:ascii="Calibri" w:hAnsi="Calibri" w:cs="Calibri"/>
          <w:spacing w:val="-9"/>
          <w:sz w:val="20"/>
          <w:szCs w:val="20"/>
        </w:rPr>
        <w:t xml:space="preserve"> </w:t>
      </w:r>
      <w:r>
        <w:rPr>
          <w:rFonts w:ascii="Calibri" w:hAnsi="Calibri" w:cs="Calibri"/>
          <w:sz w:val="20"/>
          <w:szCs w:val="20"/>
        </w:rPr>
        <w:t>plans</w:t>
      </w:r>
      <w:r>
        <w:rPr>
          <w:rFonts w:ascii="Calibri" w:hAnsi="Calibri" w:cs="Calibri"/>
          <w:spacing w:val="-6"/>
          <w:sz w:val="20"/>
          <w:szCs w:val="20"/>
        </w:rPr>
        <w:t xml:space="preserve"> </w:t>
      </w:r>
      <w:r>
        <w:rPr>
          <w:rFonts w:ascii="Calibri" w:hAnsi="Calibri" w:cs="Calibri"/>
          <w:sz w:val="20"/>
          <w:szCs w:val="20"/>
        </w:rPr>
        <w:t>and</w:t>
      </w:r>
      <w:r>
        <w:rPr>
          <w:rFonts w:ascii="Calibri" w:hAnsi="Calibri" w:cs="Calibri"/>
          <w:spacing w:val="-5"/>
          <w:sz w:val="20"/>
          <w:szCs w:val="20"/>
        </w:rPr>
        <w:t xml:space="preserve"> </w:t>
      </w:r>
      <w:r>
        <w:rPr>
          <w:rFonts w:ascii="Calibri" w:hAnsi="Calibri" w:cs="Calibri"/>
          <w:sz w:val="20"/>
          <w:szCs w:val="20"/>
        </w:rPr>
        <w:t>passports</w:t>
      </w:r>
      <w:r>
        <w:rPr>
          <w:rFonts w:ascii="Calibri" w:hAnsi="Calibri" w:cs="Calibri"/>
          <w:spacing w:val="-8"/>
          <w:sz w:val="20"/>
          <w:szCs w:val="20"/>
        </w:rPr>
        <w:t xml:space="preserve"> </w:t>
      </w:r>
      <w:r>
        <w:rPr>
          <w:rFonts w:ascii="Calibri" w:hAnsi="Calibri" w:cs="Calibri"/>
          <w:sz w:val="20"/>
          <w:szCs w:val="20"/>
        </w:rPr>
        <w:t>to</w:t>
      </w:r>
      <w:r>
        <w:rPr>
          <w:rFonts w:ascii="Calibri" w:hAnsi="Calibri" w:cs="Calibri"/>
          <w:spacing w:val="-4"/>
          <w:sz w:val="20"/>
          <w:szCs w:val="20"/>
        </w:rPr>
        <w:t xml:space="preserve"> </w:t>
      </w:r>
      <w:r>
        <w:rPr>
          <w:rFonts w:ascii="Calibri" w:hAnsi="Calibri" w:cs="Calibri"/>
          <w:sz w:val="20"/>
          <w:szCs w:val="20"/>
        </w:rPr>
        <w:t>record</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7"/>
          <w:sz w:val="20"/>
          <w:szCs w:val="20"/>
        </w:rPr>
        <w:t xml:space="preserve"> </w:t>
      </w:r>
      <w:r>
        <w:rPr>
          <w:rFonts w:ascii="Calibri" w:hAnsi="Calibri" w:cs="Calibri"/>
          <w:sz w:val="20"/>
          <w:szCs w:val="20"/>
        </w:rPr>
        <w:t>steps</w:t>
      </w:r>
      <w:r>
        <w:rPr>
          <w:rFonts w:ascii="Calibri" w:hAnsi="Calibri" w:cs="Calibri"/>
          <w:spacing w:val="-8"/>
          <w:sz w:val="20"/>
          <w:szCs w:val="20"/>
        </w:rPr>
        <w:t xml:space="preserve"> </w:t>
      </w:r>
      <w:r>
        <w:rPr>
          <w:rFonts w:ascii="Calibri" w:hAnsi="Calibri" w:cs="Calibri"/>
          <w:sz w:val="20"/>
          <w:szCs w:val="20"/>
        </w:rPr>
        <w:t>taken</w:t>
      </w:r>
      <w:r>
        <w:rPr>
          <w:rFonts w:ascii="Calibri" w:hAnsi="Calibri" w:cs="Calibri"/>
          <w:spacing w:val="-9"/>
          <w:sz w:val="20"/>
          <w:szCs w:val="20"/>
        </w:rPr>
        <w:t xml:space="preserve"> </w:t>
      </w:r>
      <w:r>
        <w:rPr>
          <w:rFonts w:ascii="Calibri" w:hAnsi="Calibri" w:cs="Calibri"/>
          <w:sz w:val="20"/>
          <w:szCs w:val="20"/>
        </w:rPr>
        <w:t>to</w:t>
      </w:r>
      <w:r>
        <w:rPr>
          <w:rFonts w:ascii="Calibri" w:hAnsi="Calibri" w:cs="Calibri"/>
          <w:spacing w:val="-9"/>
          <w:sz w:val="20"/>
          <w:szCs w:val="20"/>
        </w:rPr>
        <w:t xml:space="preserve"> </w:t>
      </w:r>
      <w:r>
        <w:rPr>
          <w:rFonts w:ascii="Calibri" w:hAnsi="Calibri" w:cs="Calibri"/>
          <w:sz w:val="20"/>
          <w:szCs w:val="20"/>
        </w:rPr>
        <w:t>meet</w:t>
      </w:r>
      <w:r>
        <w:rPr>
          <w:rFonts w:ascii="Calibri" w:hAnsi="Calibri" w:cs="Calibri"/>
          <w:spacing w:val="-8"/>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z w:val="20"/>
          <w:szCs w:val="20"/>
        </w:rPr>
        <w:t>needs</w:t>
      </w:r>
      <w:r>
        <w:rPr>
          <w:rFonts w:ascii="Calibri" w:hAnsi="Calibri" w:cs="Calibri"/>
          <w:spacing w:val="-47"/>
          <w:sz w:val="20"/>
          <w:szCs w:val="20"/>
        </w:rPr>
        <w:t xml:space="preserve"> </w:t>
      </w:r>
      <w:r>
        <w:rPr>
          <w:rFonts w:ascii="Calibri" w:hAnsi="Calibri" w:cs="Calibri"/>
          <w:sz w:val="20"/>
          <w:szCs w:val="20"/>
        </w:rPr>
        <w:t>of individual pupils. The SENDCO is responsible for ensuring that records are kept and available when needed, being shared with</w:t>
      </w:r>
      <w:r>
        <w:rPr>
          <w:rFonts w:ascii="Calibri" w:hAnsi="Calibri" w:cs="Calibri"/>
          <w:spacing w:val="-1"/>
          <w:sz w:val="20"/>
          <w:szCs w:val="20"/>
        </w:rPr>
        <w:t xml:space="preserve"> </w:t>
      </w:r>
      <w:r>
        <w:rPr>
          <w:rFonts w:ascii="Calibri" w:hAnsi="Calibri" w:cs="Calibri"/>
          <w:sz w:val="20"/>
          <w:szCs w:val="20"/>
        </w:rPr>
        <w:t>parents at review</w:t>
      </w:r>
      <w:r>
        <w:rPr>
          <w:rFonts w:ascii="Calibri" w:hAnsi="Calibri" w:cs="Calibri"/>
          <w:spacing w:val="-3"/>
          <w:sz w:val="20"/>
          <w:szCs w:val="20"/>
        </w:rPr>
        <w:t xml:space="preserve"> </w:t>
      </w:r>
      <w:r>
        <w:rPr>
          <w:rFonts w:ascii="Calibri" w:hAnsi="Calibri" w:cs="Calibri"/>
          <w:sz w:val="20"/>
          <w:szCs w:val="20"/>
        </w:rPr>
        <w:t>meetings</w:t>
      </w:r>
      <w:r>
        <w:rPr>
          <w:rFonts w:ascii="Calibri" w:hAnsi="Calibri" w:cs="Calibri"/>
          <w:spacing w:val="-2"/>
          <w:sz w:val="20"/>
          <w:szCs w:val="20"/>
        </w:rPr>
        <w:t xml:space="preserve"> </w:t>
      </w:r>
      <w:r>
        <w:rPr>
          <w:rFonts w:ascii="Calibri" w:hAnsi="Calibri" w:cs="Calibri"/>
          <w:sz w:val="20"/>
          <w:szCs w:val="20"/>
        </w:rPr>
        <w:t>or</w:t>
      </w:r>
      <w:r>
        <w:rPr>
          <w:rFonts w:ascii="Calibri" w:hAnsi="Calibri" w:cs="Calibri"/>
          <w:spacing w:val="-2"/>
          <w:sz w:val="20"/>
          <w:szCs w:val="20"/>
        </w:rPr>
        <w:t xml:space="preserve"> </w:t>
      </w:r>
      <w:r>
        <w:rPr>
          <w:rFonts w:ascii="Calibri" w:hAnsi="Calibri" w:cs="Calibri"/>
          <w:sz w:val="20"/>
          <w:szCs w:val="20"/>
        </w:rPr>
        <w:t>when</w:t>
      </w:r>
      <w:r>
        <w:rPr>
          <w:rFonts w:ascii="Calibri" w:hAnsi="Calibri" w:cs="Calibri"/>
          <w:spacing w:val="-1"/>
          <w:sz w:val="20"/>
          <w:szCs w:val="20"/>
        </w:rPr>
        <w:t xml:space="preserve"> </w:t>
      </w:r>
      <w:r>
        <w:rPr>
          <w:rFonts w:ascii="Calibri" w:hAnsi="Calibri" w:cs="Calibri"/>
          <w:sz w:val="20"/>
          <w:szCs w:val="20"/>
        </w:rPr>
        <w:t>parents request. Learning Plans</w:t>
      </w:r>
      <w:r>
        <w:rPr>
          <w:rFonts w:ascii="Calibri" w:hAnsi="Calibri" w:cs="Calibri"/>
          <w:spacing w:val="1"/>
          <w:sz w:val="20"/>
          <w:szCs w:val="20"/>
        </w:rPr>
        <w:t xml:space="preserve"> </w:t>
      </w:r>
      <w:r>
        <w:rPr>
          <w:rFonts w:ascii="Calibri" w:hAnsi="Calibri" w:cs="Calibri"/>
          <w:sz w:val="20"/>
          <w:szCs w:val="20"/>
        </w:rPr>
        <w:t>target specific areas</w:t>
      </w:r>
      <w:r>
        <w:rPr>
          <w:rFonts w:ascii="Calibri" w:hAnsi="Calibri" w:cs="Calibri"/>
          <w:spacing w:val="-2"/>
          <w:sz w:val="20"/>
          <w:szCs w:val="20"/>
        </w:rPr>
        <w:t xml:space="preserve"> </w:t>
      </w:r>
      <w:r>
        <w:rPr>
          <w:rFonts w:ascii="Calibri" w:hAnsi="Calibri" w:cs="Calibri"/>
          <w:sz w:val="20"/>
          <w:szCs w:val="20"/>
        </w:rPr>
        <w:t>of learning</w:t>
      </w:r>
      <w:r>
        <w:rPr>
          <w:rFonts w:ascii="Calibri" w:hAnsi="Calibri" w:cs="Calibri"/>
          <w:spacing w:val="-1"/>
          <w:sz w:val="20"/>
          <w:szCs w:val="20"/>
        </w:rPr>
        <w:t xml:space="preserve"> </w:t>
      </w:r>
      <w:r>
        <w:rPr>
          <w:rFonts w:ascii="Calibri" w:hAnsi="Calibri" w:cs="Calibri"/>
          <w:sz w:val="20"/>
          <w:szCs w:val="20"/>
        </w:rPr>
        <w:t xml:space="preserve">or </w:t>
      </w:r>
      <w:proofErr w:type="spellStart"/>
      <w:r>
        <w:rPr>
          <w:rFonts w:ascii="Calibri" w:hAnsi="Calibri" w:cs="Calibri"/>
          <w:sz w:val="20"/>
          <w:szCs w:val="20"/>
        </w:rPr>
        <w:t>behaviour</w:t>
      </w:r>
      <w:proofErr w:type="spellEnd"/>
      <w:r>
        <w:rPr>
          <w:rFonts w:ascii="Calibri" w:hAnsi="Calibri" w:cs="Calibri"/>
          <w:sz w:val="20"/>
          <w:szCs w:val="20"/>
        </w:rPr>
        <w:t>. Such targets, which are in</w:t>
      </w:r>
      <w:r>
        <w:rPr>
          <w:rFonts w:ascii="Calibri" w:hAnsi="Calibri" w:cs="Calibri"/>
          <w:spacing w:val="-5"/>
          <w:sz w:val="20"/>
          <w:szCs w:val="20"/>
        </w:rPr>
        <w:t xml:space="preserve"> </w:t>
      </w:r>
      <w:r>
        <w:rPr>
          <w:rFonts w:ascii="Calibri" w:hAnsi="Calibri" w:cs="Calibri"/>
          <w:sz w:val="20"/>
          <w:szCs w:val="20"/>
        </w:rPr>
        <w:t>addition</w:t>
      </w:r>
      <w:r>
        <w:rPr>
          <w:rFonts w:ascii="Calibri" w:hAnsi="Calibri" w:cs="Calibri"/>
          <w:spacing w:val="-2"/>
          <w:sz w:val="20"/>
          <w:szCs w:val="20"/>
        </w:rPr>
        <w:t xml:space="preserve"> </w:t>
      </w:r>
      <w:r>
        <w:rPr>
          <w:rFonts w:ascii="Calibri" w:hAnsi="Calibri" w:cs="Calibri"/>
          <w:sz w:val="20"/>
          <w:szCs w:val="20"/>
        </w:rPr>
        <w:t>to the normal</w:t>
      </w:r>
      <w:r>
        <w:rPr>
          <w:rFonts w:ascii="Calibri" w:hAnsi="Calibri" w:cs="Calibri"/>
          <w:spacing w:val="-1"/>
          <w:sz w:val="20"/>
          <w:szCs w:val="20"/>
        </w:rPr>
        <w:t xml:space="preserve"> </w:t>
      </w:r>
      <w:r>
        <w:rPr>
          <w:rFonts w:ascii="Calibri" w:hAnsi="Calibri" w:cs="Calibri"/>
          <w:sz w:val="20"/>
          <w:szCs w:val="20"/>
        </w:rPr>
        <w:t>learning</w:t>
      </w:r>
      <w:r>
        <w:rPr>
          <w:rFonts w:ascii="Calibri" w:hAnsi="Calibri" w:cs="Calibri"/>
          <w:spacing w:val="-2"/>
          <w:sz w:val="20"/>
          <w:szCs w:val="20"/>
        </w:rPr>
        <w:t xml:space="preserve"> </w:t>
      </w:r>
      <w:r>
        <w:rPr>
          <w:rFonts w:ascii="Calibri" w:hAnsi="Calibri" w:cs="Calibri"/>
          <w:sz w:val="20"/>
          <w:szCs w:val="20"/>
        </w:rPr>
        <w:t>targets,</w:t>
      </w:r>
      <w:r>
        <w:rPr>
          <w:rFonts w:ascii="Calibri" w:hAnsi="Calibri" w:cs="Calibri"/>
          <w:spacing w:val="-1"/>
          <w:sz w:val="20"/>
          <w:szCs w:val="20"/>
        </w:rPr>
        <w:t xml:space="preserve"> </w:t>
      </w:r>
      <w:proofErr w:type="gramStart"/>
      <w:r>
        <w:rPr>
          <w:rFonts w:ascii="Calibri" w:hAnsi="Calibri" w:cs="Calibri"/>
          <w:sz w:val="20"/>
          <w:szCs w:val="20"/>
        </w:rPr>
        <w:t>are  CSMART</w:t>
      </w:r>
      <w:proofErr w:type="gramEnd"/>
      <w:r>
        <w:rPr>
          <w:rFonts w:ascii="Calibri" w:hAnsi="Calibri" w:cs="Calibri"/>
          <w:spacing w:val="-5"/>
          <w:sz w:val="20"/>
          <w:szCs w:val="20"/>
        </w:rPr>
        <w:t xml:space="preserve"> </w:t>
      </w:r>
      <w:r>
        <w:rPr>
          <w:rFonts w:ascii="Calibri" w:hAnsi="Calibri" w:cs="Calibri"/>
          <w:sz w:val="20"/>
          <w:szCs w:val="20"/>
        </w:rPr>
        <w:t>–</w:t>
      </w:r>
      <w:r>
        <w:rPr>
          <w:rFonts w:ascii="Calibri" w:hAnsi="Calibri" w:cs="Calibri"/>
          <w:spacing w:val="-1"/>
          <w:sz w:val="20"/>
          <w:szCs w:val="20"/>
        </w:rPr>
        <w:t xml:space="preserve"> </w:t>
      </w:r>
      <w:r>
        <w:rPr>
          <w:rFonts w:ascii="Calibri" w:hAnsi="Calibri" w:cs="Calibri"/>
          <w:sz w:val="20"/>
          <w:szCs w:val="20"/>
        </w:rPr>
        <w:t>challenging;</w:t>
      </w:r>
      <w:r>
        <w:rPr>
          <w:rFonts w:ascii="Calibri" w:hAnsi="Calibri" w:cs="Calibri"/>
          <w:spacing w:val="-4"/>
          <w:sz w:val="20"/>
          <w:szCs w:val="20"/>
        </w:rPr>
        <w:t xml:space="preserve"> </w:t>
      </w:r>
      <w:r>
        <w:rPr>
          <w:rFonts w:ascii="Calibri" w:hAnsi="Calibri" w:cs="Calibri"/>
          <w:sz w:val="20"/>
          <w:szCs w:val="20"/>
        </w:rPr>
        <w:t>specific;</w:t>
      </w:r>
      <w:r>
        <w:rPr>
          <w:rFonts w:ascii="Calibri" w:hAnsi="Calibri" w:cs="Calibri"/>
          <w:spacing w:val="-3"/>
          <w:sz w:val="20"/>
          <w:szCs w:val="20"/>
        </w:rPr>
        <w:t xml:space="preserve"> </w:t>
      </w:r>
      <w:r>
        <w:rPr>
          <w:rFonts w:ascii="Calibri" w:hAnsi="Calibri" w:cs="Calibri"/>
          <w:sz w:val="20"/>
          <w:szCs w:val="20"/>
        </w:rPr>
        <w:t>measurable;</w:t>
      </w:r>
      <w:r>
        <w:rPr>
          <w:rFonts w:ascii="Calibri" w:hAnsi="Calibri" w:cs="Calibri"/>
          <w:spacing w:val="-4"/>
          <w:sz w:val="20"/>
          <w:szCs w:val="20"/>
        </w:rPr>
        <w:t xml:space="preserve"> </w:t>
      </w:r>
      <w:r>
        <w:rPr>
          <w:rFonts w:ascii="Calibri" w:hAnsi="Calibri" w:cs="Calibri"/>
          <w:sz w:val="20"/>
          <w:szCs w:val="20"/>
        </w:rPr>
        <w:t>achievable; realistic;</w:t>
      </w:r>
      <w:r>
        <w:rPr>
          <w:rFonts w:ascii="Calibri" w:hAnsi="Calibri" w:cs="Calibri"/>
          <w:spacing w:val="-2"/>
          <w:sz w:val="20"/>
          <w:szCs w:val="20"/>
        </w:rPr>
        <w:t xml:space="preserve"> </w:t>
      </w:r>
      <w:r>
        <w:rPr>
          <w:rFonts w:ascii="Calibri" w:hAnsi="Calibri" w:cs="Calibri"/>
          <w:sz w:val="20"/>
          <w:szCs w:val="20"/>
        </w:rPr>
        <w:t>time-bound.</w:t>
      </w:r>
    </w:p>
    <w:p w14:paraId="524E6550" w14:textId="77777777" w:rsidR="005B7CED" w:rsidRDefault="005B7CED">
      <w:pPr>
        <w:pStyle w:val="Body1"/>
        <w:spacing w:before="0" w:line="276" w:lineRule="auto"/>
        <w:jc w:val="both"/>
        <w:rPr>
          <w:rFonts w:ascii="Calibri" w:hAnsi="Calibri" w:cs="Calibri"/>
          <w:b/>
          <w:bCs/>
          <w:sz w:val="20"/>
          <w:szCs w:val="20"/>
          <w:u w:color="000000"/>
          <w:lang w:val="en-US"/>
        </w:rPr>
      </w:pPr>
    </w:p>
    <w:p w14:paraId="249187E7" w14:textId="77777777" w:rsidR="005B7CED" w:rsidRDefault="00A2576A">
      <w:pPr>
        <w:pStyle w:val="Body1"/>
        <w:spacing w:before="0" w:line="276" w:lineRule="auto"/>
        <w:jc w:val="both"/>
        <w:rPr>
          <w:rFonts w:ascii="Calibri" w:eastAsia="Calibri" w:hAnsi="Calibri" w:cs="Calibri"/>
          <w:sz w:val="20"/>
          <w:szCs w:val="20"/>
          <w:u w:color="000000"/>
        </w:rPr>
      </w:pPr>
      <w:r>
        <w:rPr>
          <w:rFonts w:ascii="Calibri" w:hAnsi="Calibri" w:cs="Calibri"/>
          <w:b/>
          <w:bCs/>
          <w:sz w:val="20"/>
          <w:szCs w:val="20"/>
          <w:u w:color="000000"/>
          <w:lang w:val="en-US"/>
        </w:rPr>
        <w:t>Disability Support for Improving Emotional and Social Development:</w:t>
      </w:r>
      <w:r>
        <w:rPr>
          <w:rFonts w:ascii="Calibri" w:hAnsi="Calibri" w:cs="Calibri"/>
          <w:sz w:val="20"/>
          <w:szCs w:val="20"/>
          <w:u w:color="000000"/>
          <w:lang w:val="en-US"/>
        </w:rPr>
        <w:t xml:space="preserve"> We provide support for students to improve their emotional and social development in the following ways:</w:t>
      </w:r>
    </w:p>
    <w:p w14:paraId="7E177A96" w14:textId="77777777" w:rsidR="005B7CED" w:rsidRDefault="00A2576A">
      <w:pPr>
        <w:pStyle w:val="Default"/>
        <w:numPr>
          <w:ilvl w:val="0"/>
          <w:numId w:val="13"/>
        </w:numPr>
        <w:spacing w:before="0" w:line="276" w:lineRule="auto"/>
        <w:jc w:val="both"/>
        <w:rPr>
          <w:rFonts w:ascii="Calibri" w:hAnsi="Calibri" w:cs="Calibri"/>
          <w:sz w:val="20"/>
          <w:szCs w:val="20"/>
          <w:u w:color="000000"/>
        </w:rPr>
      </w:pPr>
      <w:r>
        <w:rPr>
          <w:rFonts w:ascii="Calibri" w:hAnsi="Calibri" w:cs="Calibri"/>
          <w:sz w:val="20"/>
          <w:szCs w:val="20"/>
          <w:u w:color="000000"/>
        </w:rPr>
        <w:t xml:space="preserve">Students participate in the half-termly School Council </w:t>
      </w:r>
      <w:proofErr w:type="gramStart"/>
      <w:r>
        <w:rPr>
          <w:rFonts w:ascii="Calibri" w:hAnsi="Calibri" w:cs="Calibri"/>
          <w:sz w:val="20"/>
          <w:szCs w:val="20"/>
          <w:u w:color="000000"/>
        </w:rPr>
        <w:t>meetings</w:t>
      </w:r>
      <w:proofErr w:type="gramEnd"/>
    </w:p>
    <w:p w14:paraId="65C6CC3E" w14:textId="77777777" w:rsidR="005B7CED" w:rsidRDefault="00A2576A">
      <w:pPr>
        <w:pStyle w:val="Default"/>
        <w:numPr>
          <w:ilvl w:val="0"/>
          <w:numId w:val="13"/>
        </w:numPr>
        <w:spacing w:before="0" w:line="276" w:lineRule="auto"/>
        <w:jc w:val="both"/>
        <w:rPr>
          <w:rFonts w:ascii="Calibri" w:hAnsi="Calibri" w:cs="Calibri"/>
          <w:sz w:val="20"/>
          <w:szCs w:val="20"/>
          <w:u w:color="000000"/>
        </w:rPr>
      </w:pPr>
      <w:r>
        <w:rPr>
          <w:rFonts w:ascii="Calibri" w:hAnsi="Calibri" w:cs="Calibri"/>
          <w:sz w:val="20"/>
          <w:szCs w:val="20"/>
          <w:u w:color="000000"/>
        </w:rPr>
        <w:t>We have a zero-tolerance approach to bullying.</w:t>
      </w:r>
    </w:p>
    <w:p w14:paraId="16965B31" w14:textId="77777777" w:rsidR="005B7CED" w:rsidRDefault="00A2576A">
      <w:pPr>
        <w:pStyle w:val="Default"/>
        <w:numPr>
          <w:ilvl w:val="0"/>
          <w:numId w:val="13"/>
        </w:numPr>
        <w:spacing w:before="0" w:line="276" w:lineRule="auto"/>
        <w:jc w:val="both"/>
        <w:rPr>
          <w:rFonts w:ascii="Calibri" w:hAnsi="Calibri" w:cs="Calibri"/>
          <w:sz w:val="20"/>
          <w:szCs w:val="20"/>
          <w:u w:color="000000"/>
        </w:rPr>
      </w:pPr>
      <w:r>
        <w:rPr>
          <w:rFonts w:ascii="Calibri" w:hAnsi="Calibri" w:cs="Calibri"/>
          <w:sz w:val="20"/>
          <w:szCs w:val="20"/>
          <w:u w:color="000000"/>
        </w:rPr>
        <w:t xml:space="preserve">The personal, social, health, education (PHE) and citizenship curriculum provides opportunities for social and emotional </w:t>
      </w:r>
      <w:proofErr w:type="gramStart"/>
      <w:r>
        <w:rPr>
          <w:rFonts w:ascii="Calibri" w:hAnsi="Calibri" w:cs="Calibri"/>
          <w:sz w:val="20"/>
          <w:szCs w:val="20"/>
          <w:u w:color="000000"/>
        </w:rPr>
        <w:t>development</w:t>
      </w:r>
      <w:proofErr w:type="gramEnd"/>
    </w:p>
    <w:p w14:paraId="21351329" w14:textId="77777777" w:rsidR="005B7CED" w:rsidRDefault="00A2576A">
      <w:pPr>
        <w:pStyle w:val="Default"/>
        <w:numPr>
          <w:ilvl w:val="0"/>
          <w:numId w:val="13"/>
        </w:numPr>
        <w:spacing w:before="0" w:line="276" w:lineRule="auto"/>
        <w:jc w:val="both"/>
        <w:rPr>
          <w:rFonts w:ascii="Calibri" w:hAnsi="Calibri" w:cs="Calibri"/>
          <w:sz w:val="20"/>
          <w:szCs w:val="20"/>
          <w:u w:color="000000"/>
        </w:rPr>
      </w:pPr>
      <w:r>
        <w:rPr>
          <w:rFonts w:ascii="Calibri" w:hAnsi="Calibri" w:cs="Calibri"/>
          <w:sz w:val="20"/>
          <w:szCs w:val="20"/>
          <w:u w:color="000000"/>
        </w:rPr>
        <w:t>Social Stories</w:t>
      </w:r>
    </w:p>
    <w:p w14:paraId="0C2CD3C1" w14:textId="77777777" w:rsidR="005B7CED" w:rsidRDefault="00A2576A">
      <w:pPr>
        <w:pStyle w:val="Default"/>
        <w:numPr>
          <w:ilvl w:val="0"/>
          <w:numId w:val="13"/>
        </w:numPr>
        <w:spacing w:before="0" w:line="276" w:lineRule="auto"/>
        <w:jc w:val="both"/>
        <w:rPr>
          <w:rFonts w:ascii="Calibri" w:hAnsi="Calibri" w:cs="Calibri"/>
          <w:sz w:val="20"/>
          <w:szCs w:val="20"/>
          <w:u w:color="000000"/>
        </w:rPr>
      </w:pPr>
      <w:r>
        <w:rPr>
          <w:rFonts w:ascii="Calibri" w:hAnsi="Calibri" w:cs="Calibri"/>
          <w:sz w:val="20"/>
          <w:szCs w:val="20"/>
          <w:u w:color="000000"/>
        </w:rPr>
        <w:t xml:space="preserve">Students are encouraged to participate in community and </w:t>
      </w:r>
      <w:proofErr w:type="gramStart"/>
      <w:r>
        <w:rPr>
          <w:rFonts w:ascii="Calibri" w:hAnsi="Calibri" w:cs="Calibri"/>
          <w:sz w:val="20"/>
          <w:szCs w:val="20"/>
          <w:u w:color="000000"/>
        </w:rPr>
        <w:t>fund raising</w:t>
      </w:r>
      <w:proofErr w:type="gramEnd"/>
      <w:r>
        <w:rPr>
          <w:rFonts w:ascii="Calibri" w:hAnsi="Calibri" w:cs="Calibri"/>
          <w:sz w:val="20"/>
          <w:szCs w:val="20"/>
          <w:u w:color="000000"/>
        </w:rPr>
        <w:t xml:space="preserve"> activities – such as (give example)</w:t>
      </w:r>
    </w:p>
    <w:p w14:paraId="2EC44E02" w14:textId="77777777" w:rsidR="005B7CED" w:rsidRDefault="005B7CED">
      <w:pPr>
        <w:spacing w:line="276" w:lineRule="auto"/>
        <w:jc w:val="both"/>
        <w:rPr>
          <w:rFonts w:ascii="Calibri" w:hAnsi="Calibri" w:cs="Calibri"/>
          <w:b/>
          <w:bCs/>
          <w:sz w:val="20"/>
          <w:szCs w:val="20"/>
        </w:rPr>
      </w:pPr>
    </w:p>
    <w:p w14:paraId="3BF173BA" w14:textId="77777777" w:rsidR="005B7CED" w:rsidRDefault="00A2576A">
      <w:pPr>
        <w:pStyle w:val="Heading1"/>
        <w:spacing w:before="0" w:line="276" w:lineRule="auto"/>
        <w:jc w:val="both"/>
        <w:rPr>
          <w:rFonts w:ascii="Calibri" w:hAnsi="Calibri" w:cs="Calibri"/>
          <w:sz w:val="20"/>
          <w:szCs w:val="20"/>
        </w:rPr>
      </w:pPr>
      <w:r>
        <w:rPr>
          <w:rFonts w:ascii="Calibri" w:hAnsi="Calibri" w:cs="Calibri"/>
          <w:b/>
          <w:bCs/>
          <w:color w:val="auto"/>
          <w:sz w:val="20"/>
          <w:szCs w:val="20"/>
        </w:rPr>
        <w:t>Pupils</w:t>
      </w:r>
      <w:r>
        <w:rPr>
          <w:rFonts w:ascii="Calibri" w:hAnsi="Calibri" w:cs="Calibri"/>
          <w:b/>
          <w:bCs/>
          <w:color w:val="auto"/>
          <w:spacing w:val="-6"/>
          <w:sz w:val="20"/>
          <w:szCs w:val="20"/>
        </w:rPr>
        <w:t xml:space="preserve"> </w:t>
      </w:r>
      <w:r>
        <w:rPr>
          <w:rFonts w:ascii="Calibri" w:hAnsi="Calibri" w:cs="Calibri"/>
          <w:b/>
          <w:bCs/>
          <w:color w:val="auto"/>
          <w:sz w:val="20"/>
          <w:szCs w:val="20"/>
        </w:rPr>
        <w:t>with</w:t>
      </w:r>
      <w:r>
        <w:rPr>
          <w:rFonts w:ascii="Calibri" w:hAnsi="Calibri" w:cs="Calibri"/>
          <w:b/>
          <w:bCs/>
          <w:color w:val="auto"/>
          <w:spacing w:val="-6"/>
          <w:sz w:val="20"/>
          <w:szCs w:val="20"/>
        </w:rPr>
        <w:t xml:space="preserve"> </w:t>
      </w:r>
      <w:r>
        <w:rPr>
          <w:rFonts w:ascii="Calibri" w:hAnsi="Calibri" w:cs="Calibri"/>
          <w:b/>
          <w:bCs/>
          <w:color w:val="auto"/>
          <w:sz w:val="20"/>
          <w:szCs w:val="20"/>
        </w:rPr>
        <w:t>Medical</w:t>
      </w:r>
      <w:r>
        <w:rPr>
          <w:rFonts w:ascii="Calibri" w:hAnsi="Calibri" w:cs="Calibri"/>
          <w:b/>
          <w:bCs/>
          <w:color w:val="auto"/>
          <w:spacing w:val="-8"/>
          <w:sz w:val="20"/>
          <w:szCs w:val="20"/>
        </w:rPr>
        <w:t xml:space="preserve"> </w:t>
      </w:r>
      <w:r>
        <w:rPr>
          <w:rFonts w:ascii="Calibri" w:hAnsi="Calibri" w:cs="Calibri"/>
          <w:b/>
          <w:bCs/>
          <w:color w:val="auto"/>
          <w:sz w:val="20"/>
          <w:szCs w:val="20"/>
        </w:rPr>
        <w:t xml:space="preserve">Conditions: </w:t>
      </w:r>
      <w:r>
        <w:rPr>
          <w:rFonts w:ascii="Calibri" w:hAnsi="Calibri" w:cs="Calibri"/>
          <w:color w:val="auto"/>
          <w:sz w:val="20"/>
          <w:szCs w:val="20"/>
        </w:rPr>
        <w:t>General arrangements and support for pupils with medical conditions are in a separate policy. Pupils with SEND or medical conditions may also have disabilities and therefore the</w:t>
      </w:r>
      <w:r>
        <w:rPr>
          <w:rFonts w:ascii="Calibri" w:hAnsi="Calibri" w:cs="Calibri"/>
          <w:color w:val="auto"/>
          <w:spacing w:val="1"/>
          <w:sz w:val="20"/>
          <w:szCs w:val="20"/>
        </w:rPr>
        <w:t xml:space="preserve"> </w:t>
      </w:r>
      <w:r>
        <w:rPr>
          <w:rFonts w:ascii="Calibri" w:hAnsi="Calibri" w:cs="Calibri"/>
          <w:color w:val="auto"/>
          <w:sz w:val="20"/>
          <w:szCs w:val="20"/>
        </w:rPr>
        <w:t>requirement of the Equalities Act for ‘reasonable’ adjustment applies. ‘Reasonable</w:t>
      </w:r>
      <w:r>
        <w:rPr>
          <w:rFonts w:ascii="Calibri" w:hAnsi="Calibri" w:cs="Calibri"/>
          <w:color w:val="auto"/>
          <w:spacing w:val="1"/>
          <w:sz w:val="20"/>
          <w:szCs w:val="20"/>
        </w:rPr>
        <w:t xml:space="preserve"> </w:t>
      </w:r>
      <w:r>
        <w:rPr>
          <w:rFonts w:ascii="Calibri" w:hAnsi="Calibri" w:cs="Calibri"/>
          <w:color w:val="auto"/>
          <w:sz w:val="20"/>
          <w:szCs w:val="20"/>
        </w:rPr>
        <w:t>adjustment’ applies for those who would be at a substantial disadvantage in comparison to</w:t>
      </w:r>
      <w:r>
        <w:rPr>
          <w:rFonts w:ascii="Calibri" w:hAnsi="Calibri" w:cs="Calibri"/>
          <w:color w:val="auto"/>
          <w:spacing w:val="-64"/>
          <w:sz w:val="20"/>
          <w:szCs w:val="20"/>
        </w:rPr>
        <w:t xml:space="preserve"> </w:t>
      </w:r>
      <w:r>
        <w:rPr>
          <w:rFonts w:ascii="Calibri" w:hAnsi="Calibri" w:cs="Calibri"/>
          <w:color w:val="auto"/>
          <w:sz w:val="20"/>
          <w:szCs w:val="20"/>
        </w:rPr>
        <w:t>someone who is not disabled.</w:t>
      </w:r>
      <w:r>
        <w:rPr>
          <w:rFonts w:ascii="Calibri" w:hAnsi="Calibri" w:cs="Calibri"/>
          <w:color w:val="auto"/>
          <w:spacing w:val="66"/>
          <w:sz w:val="20"/>
          <w:szCs w:val="20"/>
        </w:rPr>
        <w:t xml:space="preserve"> </w:t>
      </w:r>
      <w:r>
        <w:rPr>
          <w:rFonts w:ascii="Calibri" w:hAnsi="Calibri" w:cs="Calibri"/>
          <w:color w:val="auto"/>
          <w:sz w:val="20"/>
          <w:szCs w:val="20"/>
        </w:rPr>
        <w:t>The SEND Code of Practice defines as follows: a child has</w:t>
      </w:r>
      <w:r>
        <w:rPr>
          <w:rFonts w:ascii="Calibri" w:hAnsi="Calibri" w:cs="Calibri"/>
          <w:color w:val="auto"/>
          <w:spacing w:val="1"/>
          <w:sz w:val="20"/>
          <w:szCs w:val="20"/>
        </w:rPr>
        <w:t xml:space="preserve"> </w:t>
      </w:r>
      <w:r>
        <w:rPr>
          <w:rFonts w:ascii="Calibri" w:hAnsi="Calibri" w:cs="Calibri"/>
          <w:color w:val="auto"/>
          <w:sz w:val="20"/>
          <w:szCs w:val="20"/>
        </w:rPr>
        <w:t>a disability if they have a physical or mental impairment, and the impairment has a</w:t>
      </w:r>
      <w:r>
        <w:rPr>
          <w:rFonts w:ascii="Calibri" w:hAnsi="Calibri" w:cs="Calibri"/>
          <w:color w:val="auto"/>
          <w:spacing w:val="1"/>
          <w:sz w:val="20"/>
          <w:szCs w:val="20"/>
        </w:rPr>
        <w:t xml:space="preserve"> </w:t>
      </w:r>
      <w:r>
        <w:rPr>
          <w:rFonts w:ascii="Calibri" w:hAnsi="Calibri" w:cs="Calibri"/>
          <w:color w:val="auto"/>
          <w:sz w:val="20"/>
          <w:szCs w:val="20"/>
        </w:rPr>
        <w:t>substantial and long-term adverse effect on their ability to carry out normal day to day</w:t>
      </w:r>
      <w:r>
        <w:rPr>
          <w:rFonts w:ascii="Calibri" w:hAnsi="Calibri" w:cs="Calibri"/>
          <w:color w:val="auto"/>
          <w:spacing w:val="1"/>
          <w:sz w:val="20"/>
          <w:szCs w:val="20"/>
        </w:rPr>
        <w:t xml:space="preserve"> </w:t>
      </w:r>
      <w:r>
        <w:rPr>
          <w:rFonts w:ascii="Calibri" w:hAnsi="Calibri" w:cs="Calibri"/>
          <w:color w:val="auto"/>
          <w:sz w:val="20"/>
          <w:szCs w:val="20"/>
        </w:rPr>
        <w:t>activities. The disability prevents or hinders the child or young person from making use of</w:t>
      </w:r>
      <w:r>
        <w:rPr>
          <w:rFonts w:ascii="Calibri" w:hAnsi="Calibri" w:cs="Calibri"/>
          <w:color w:val="auto"/>
          <w:spacing w:val="1"/>
          <w:sz w:val="20"/>
          <w:szCs w:val="20"/>
        </w:rPr>
        <w:t xml:space="preserve"> </w:t>
      </w:r>
      <w:r>
        <w:rPr>
          <w:rFonts w:ascii="Calibri" w:hAnsi="Calibri" w:cs="Calibri"/>
          <w:color w:val="auto"/>
          <w:sz w:val="20"/>
          <w:szCs w:val="20"/>
        </w:rPr>
        <w:t>educational</w:t>
      </w:r>
      <w:r>
        <w:rPr>
          <w:rFonts w:ascii="Calibri" w:hAnsi="Calibri" w:cs="Calibri"/>
          <w:color w:val="auto"/>
          <w:spacing w:val="-4"/>
          <w:sz w:val="20"/>
          <w:szCs w:val="20"/>
        </w:rPr>
        <w:t xml:space="preserve"> </w:t>
      </w:r>
      <w:r>
        <w:rPr>
          <w:rFonts w:ascii="Calibri" w:hAnsi="Calibri" w:cs="Calibri"/>
          <w:color w:val="auto"/>
          <w:sz w:val="20"/>
          <w:szCs w:val="20"/>
        </w:rPr>
        <w:t>facilities</w:t>
      </w:r>
      <w:r>
        <w:rPr>
          <w:rFonts w:ascii="Calibri" w:hAnsi="Calibri" w:cs="Calibri"/>
          <w:color w:val="auto"/>
          <w:spacing w:val="-2"/>
          <w:sz w:val="20"/>
          <w:szCs w:val="20"/>
        </w:rPr>
        <w:t xml:space="preserve"> </w:t>
      </w:r>
      <w:r>
        <w:rPr>
          <w:rFonts w:ascii="Calibri" w:hAnsi="Calibri" w:cs="Calibri"/>
          <w:color w:val="auto"/>
          <w:sz w:val="20"/>
          <w:szCs w:val="20"/>
        </w:rPr>
        <w:t>of</w:t>
      </w:r>
      <w:r>
        <w:rPr>
          <w:rFonts w:ascii="Calibri" w:hAnsi="Calibri" w:cs="Calibri"/>
          <w:color w:val="auto"/>
          <w:spacing w:val="-1"/>
          <w:sz w:val="20"/>
          <w:szCs w:val="20"/>
        </w:rPr>
        <w:t xml:space="preserve"> </w:t>
      </w:r>
      <w:r>
        <w:rPr>
          <w:rFonts w:ascii="Calibri" w:hAnsi="Calibri" w:cs="Calibri"/>
          <w:color w:val="auto"/>
          <w:sz w:val="20"/>
          <w:szCs w:val="20"/>
        </w:rPr>
        <w:t>a kind</w:t>
      </w:r>
      <w:r>
        <w:rPr>
          <w:rFonts w:ascii="Calibri" w:hAnsi="Calibri" w:cs="Calibri"/>
          <w:color w:val="auto"/>
          <w:spacing w:val="-3"/>
          <w:sz w:val="20"/>
          <w:szCs w:val="20"/>
        </w:rPr>
        <w:t xml:space="preserve"> </w:t>
      </w:r>
      <w:r>
        <w:rPr>
          <w:rFonts w:ascii="Calibri" w:hAnsi="Calibri" w:cs="Calibri"/>
          <w:color w:val="auto"/>
          <w:sz w:val="20"/>
          <w:szCs w:val="20"/>
        </w:rPr>
        <w:t>generally</w:t>
      </w:r>
      <w:r>
        <w:rPr>
          <w:rFonts w:ascii="Calibri" w:hAnsi="Calibri" w:cs="Calibri"/>
          <w:color w:val="auto"/>
          <w:spacing w:val="-3"/>
          <w:sz w:val="20"/>
          <w:szCs w:val="20"/>
        </w:rPr>
        <w:t xml:space="preserve"> </w:t>
      </w:r>
      <w:r>
        <w:rPr>
          <w:rFonts w:ascii="Calibri" w:hAnsi="Calibri" w:cs="Calibri"/>
          <w:color w:val="auto"/>
          <w:sz w:val="20"/>
          <w:szCs w:val="20"/>
        </w:rPr>
        <w:t>provided</w:t>
      </w:r>
      <w:r>
        <w:rPr>
          <w:rFonts w:ascii="Calibri" w:hAnsi="Calibri" w:cs="Calibri"/>
          <w:color w:val="auto"/>
          <w:spacing w:val="-3"/>
          <w:sz w:val="20"/>
          <w:szCs w:val="20"/>
        </w:rPr>
        <w:t xml:space="preserve"> </w:t>
      </w:r>
      <w:r>
        <w:rPr>
          <w:rFonts w:ascii="Calibri" w:hAnsi="Calibri" w:cs="Calibri"/>
          <w:color w:val="auto"/>
          <w:sz w:val="20"/>
          <w:szCs w:val="20"/>
        </w:rPr>
        <w:t>for others</w:t>
      </w:r>
      <w:r>
        <w:rPr>
          <w:rFonts w:ascii="Calibri" w:hAnsi="Calibri" w:cs="Calibri"/>
          <w:color w:val="auto"/>
          <w:spacing w:val="-4"/>
          <w:sz w:val="20"/>
          <w:szCs w:val="20"/>
        </w:rPr>
        <w:t xml:space="preserve"> </w:t>
      </w:r>
      <w:r>
        <w:rPr>
          <w:rFonts w:ascii="Calibri" w:hAnsi="Calibri" w:cs="Calibri"/>
          <w:color w:val="auto"/>
          <w:sz w:val="20"/>
          <w:szCs w:val="20"/>
        </w:rPr>
        <w:t>of</w:t>
      </w:r>
      <w:r>
        <w:rPr>
          <w:rFonts w:ascii="Calibri" w:hAnsi="Calibri" w:cs="Calibri"/>
          <w:color w:val="auto"/>
          <w:spacing w:val="2"/>
          <w:sz w:val="20"/>
          <w:szCs w:val="20"/>
        </w:rPr>
        <w:t xml:space="preserve"> </w:t>
      </w:r>
      <w:r>
        <w:rPr>
          <w:rFonts w:ascii="Calibri" w:hAnsi="Calibri" w:cs="Calibri"/>
          <w:color w:val="auto"/>
          <w:sz w:val="20"/>
          <w:szCs w:val="20"/>
        </w:rPr>
        <w:t>the</w:t>
      </w:r>
      <w:r>
        <w:rPr>
          <w:rFonts w:ascii="Calibri" w:hAnsi="Calibri" w:cs="Calibri"/>
          <w:color w:val="auto"/>
          <w:spacing w:val="-1"/>
          <w:sz w:val="20"/>
          <w:szCs w:val="20"/>
        </w:rPr>
        <w:t xml:space="preserve"> </w:t>
      </w:r>
      <w:r>
        <w:rPr>
          <w:rFonts w:ascii="Calibri" w:hAnsi="Calibri" w:cs="Calibri"/>
          <w:color w:val="auto"/>
          <w:sz w:val="20"/>
          <w:szCs w:val="20"/>
        </w:rPr>
        <w:t>same</w:t>
      </w:r>
      <w:r>
        <w:rPr>
          <w:rFonts w:ascii="Calibri" w:hAnsi="Calibri" w:cs="Calibri"/>
          <w:color w:val="auto"/>
          <w:spacing w:val="-2"/>
          <w:sz w:val="20"/>
          <w:szCs w:val="20"/>
        </w:rPr>
        <w:t xml:space="preserve"> </w:t>
      </w:r>
      <w:r>
        <w:rPr>
          <w:rFonts w:ascii="Calibri" w:hAnsi="Calibri" w:cs="Calibri"/>
          <w:color w:val="auto"/>
          <w:sz w:val="20"/>
          <w:szCs w:val="20"/>
        </w:rPr>
        <w:t>age.</w:t>
      </w:r>
    </w:p>
    <w:p w14:paraId="38F1679C"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202098A0" w14:textId="77777777" w:rsidR="005B7CED" w:rsidRDefault="00A2576A">
      <w:pPr>
        <w:spacing w:line="276" w:lineRule="auto"/>
        <w:jc w:val="both"/>
        <w:rPr>
          <w:rFonts w:ascii="Calibri" w:hAnsi="Calibri" w:cs="Calibri"/>
          <w:sz w:val="20"/>
          <w:szCs w:val="20"/>
          <w:u w:color="000000"/>
        </w:rPr>
      </w:pPr>
      <w:r>
        <w:rPr>
          <w:rFonts w:ascii="Calibri" w:hAnsi="Calibri" w:cs="Calibri"/>
          <w:b/>
          <w:bCs/>
          <w:sz w:val="20"/>
          <w:szCs w:val="20"/>
        </w:rPr>
        <w:t xml:space="preserve">English as an Additional Language (EAL): </w:t>
      </w:r>
      <w:r>
        <w:rPr>
          <w:rFonts w:ascii="Calibri" w:eastAsia="Times New Roman" w:hAnsi="Calibri" w:cs="Calibri"/>
          <w:sz w:val="20"/>
          <w:szCs w:val="20"/>
        </w:rPr>
        <w:t>Identifying and assessing SEN for children or young people whose first language is not English requires particular care. Our school will look carefully at all aspects of a child or young person’s performance in different areas of learning and development or subjects to establish whether lack of progress is due to limitations in their command of English or if it arises from SEN or a disability.</w:t>
      </w:r>
    </w:p>
    <w:p w14:paraId="1D8BFA82"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1E16128A" w14:textId="2FDB90C5"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hAnsi="Calibri" w:cs="Calibri"/>
          <w:sz w:val="20"/>
          <w:szCs w:val="20"/>
          <w:u w:color="000000"/>
        </w:rPr>
        <w:t xml:space="preserve">We do not regard children as having a ‘learning difficulty’ solely because the ‘language or medium of communication of the home is different from the language in which he or she is or will be taught’ However, students for whom English is an additional language (EAL) will be provided with appropriate support provided they meet the school’s criteria. They will be assessed to gauge the support that may be needed </w:t>
      </w:r>
      <w:proofErr w:type="gramStart"/>
      <w:r>
        <w:rPr>
          <w:rFonts w:ascii="Calibri" w:hAnsi="Calibri" w:cs="Calibri"/>
          <w:sz w:val="20"/>
          <w:szCs w:val="20"/>
          <w:u w:color="000000"/>
        </w:rPr>
        <w:t>in order to</w:t>
      </w:r>
      <w:proofErr w:type="gramEnd"/>
      <w:r>
        <w:rPr>
          <w:rFonts w:ascii="Calibri" w:hAnsi="Calibri" w:cs="Calibri"/>
          <w:sz w:val="20"/>
          <w:szCs w:val="20"/>
          <w:u w:color="000000"/>
        </w:rPr>
        <w:t xml:space="preserve"> ensure equal access to the curriculum along with all other aspects of life at </w:t>
      </w:r>
      <w:r>
        <w:rPr>
          <w:rFonts w:ascii="Calibri" w:eastAsia="Times New Roman" w:hAnsi="Calibri" w:cs="Calibri"/>
          <w:sz w:val="20"/>
          <w:szCs w:val="20"/>
        </w:rPr>
        <w:t>Imperial Oak</w:t>
      </w:r>
      <w:r>
        <w:rPr>
          <w:rFonts w:ascii="Calibri" w:hAnsi="Calibri" w:cs="Calibri"/>
          <w:sz w:val="20"/>
          <w:szCs w:val="20"/>
          <w:u w:color="000000"/>
        </w:rPr>
        <w:t xml:space="preserve">.  Our school has a policy and procedures for students requiring </w:t>
      </w:r>
      <w:r>
        <w:rPr>
          <w:rFonts w:ascii="Calibri" w:hAnsi="Calibri" w:cs="Calibri"/>
          <w:i/>
          <w:iCs/>
          <w:sz w:val="20"/>
          <w:szCs w:val="20"/>
          <w:u w:color="000000"/>
        </w:rPr>
        <w:t>English as an Additional Language</w:t>
      </w:r>
      <w:r>
        <w:rPr>
          <w:rFonts w:ascii="Calibri" w:hAnsi="Calibri" w:cs="Calibri"/>
          <w:sz w:val="20"/>
          <w:szCs w:val="20"/>
          <w:u w:color="000000"/>
        </w:rPr>
        <w:t xml:space="preserve"> (EAL</w:t>
      </w:r>
      <w:proofErr w:type="gramStart"/>
      <w:r>
        <w:rPr>
          <w:rFonts w:ascii="Calibri" w:hAnsi="Calibri" w:cs="Calibri"/>
          <w:sz w:val="20"/>
          <w:szCs w:val="20"/>
          <w:u w:color="000000"/>
        </w:rPr>
        <w:t>).</w:t>
      </w:r>
      <w:r>
        <w:rPr>
          <w:rFonts w:ascii="Calibri" w:eastAsia="Times New Roman" w:hAnsi="Calibri" w:cs="Calibri"/>
          <w:sz w:val="20"/>
          <w:szCs w:val="20"/>
        </w:rPr>
        <w:t>hen</w:t>
      </w:r>
      <w:proofErr w:type="gramEnd"/>
      <w:r>
        <w:rPr>
          <w:rFonts w:ascii="Calibri" w:eastAsia="Times New Roman" w:hAnsi="Calibri" w:cs="Calibri"/>
          <w:sz w:val="20"/>
          <w:szCs w:val="20"/>
        </w:rPr>
        <w:t xml:space="preserve"> reviewing and managing special educational provision the broad areas of need and support our school will review how well-equipped we are to provide support across these areas. This gives an overview of the range of needs that will be planned for. The support provided to an individual will always be based on a full understanding of their </w:t>
      </w:r>
      <w:proofErr w:type="gramStart"/>
      <w:r>
        <w:rPr>
          <w:rFonts w:ascii="Calibri" w:eastAsia="Times New Roman" w:hAnsi="Calibri" w:cs="Calibri"/>
          <w:sz w:val="20"/>
          <w:szCs w:val="20"/>
        </w:rPr>
        <w:t>particular strengths</w:t>
      </w:r>
      <w:proofErr w:type="gramEnd"/>
      <w:r>
        <w:rPr>
          <w:rFonts w:ascii="Calibri" w:eastAsia="Times New Roman" w:hAnsi="Calibri" w:cs="Calibri"/>
          <w:sz w:val="20"/>
          <w:szCs w:val="20"/>
        </w:rPr>
        <w:t xml:space="preserve"> and needs and seek to address them all using well-evidenced interventions targeted at their areas of difficulty and where necessary specialist equipment or software.</w:t>
      </w:r>
    </w:p>
    <w:p w14:paraId="4FD1EC48" w14:textId="77777777" w:rsidR="005B7CED" w:rsidRDefault="005B7CED">
      <w:pPr>
        <w:pStyle w:val="ListParagraph"/>
        <w:widowControl w:val="0"/>
        <w:autoSpaceDE w:val="0"/>
        <w:autoSpaceDN w:val="0"/>
        <w:spacing w:line="276" w:lineRule="auto"/>
        <w:ind w:left="0" w:right="121"/>
        <w:contextualSpacing w:val="0"/>
        <w:jc w:val="both"/>
        <w:rPr>
          <w:rFonts w:ascii="Calibri" w:hAnsi="Calibri" w:cs="Calibri"/>
          <w:sz w:val="20"/>
          <w:szCs w:val="20"/>
        </w:rPr>
      </w:pPr>
    </w:p>
    <w:p w14:paraId="4362702E" w14:textId="29E0B58E" w:rsidR="005B7CED" w:rsidRDefault="00A2576A">
      <w:pPr>
        <w:pStyle w:val="ListParagraph"/>
        <w:widowControl w:val="0"/>
        <w:autoSpaceDE w:val="0"/>
        <w:autoSpaceDN w:val="0"/>
        <w:spacing w:line="276" w:lineRule="auto"/>
        <w:ind w:left="0" w:right="121"/>
        <w:contextualSpacing w:val="0"/>
        <w:jc w:val="both"/>
        <w:rPr>
          <w:rFonts w:ascii="Calibri" w:hAnsi="Calibri" w:cs="Calibri"/>
          <w:sz w:val="20"/>
          <w:szCs w:val="20"/>
        </w:rPr>
      </w:pPr>
      <w:r>
        <w:rPr>
          <w:rFonts w:ascii="Calibri" w:eastAsia="Times New Roman" w:hAnsi="Calibri" w:cs="Calibri"/>
          <w:sz w:val="20"/>
          <w:szCs w:val="20"/>
        </w:rPr>
        <w:t xml:space="preserve">Imperial Oak </w:t>
      </w:r>
      <w:proofErr w:type="spellStart"/>
      <w:r>
        <w:rPr>
          <w:rFonts w:ascii="Calibri" w:hAnsi="Calibri" w:cs="Calibri"/>
          <w:sz w:val="20"/>
          <w:szCs w:val="20"/>
        </w:rPr>
        <w:t>recognises</w:t>
      </w:r>
      <w:proofErr w:type="spellEnd"/>
      <w:r>
        <w:rPr>
          <w:rFonts w:ascii="Calibri" w:hAnsi="Calibri" w:cs="Calibri"/>
          <w:sz w:val="20"/>
          <w:szCs w:val="20"/>
        </w:rPr>
        <w:t>, in addition, that special needs children occupy one end of a</w:t>
      </w:r>
      <w:r>
        <w:rPr>
          <w:rFonts w:ascii="Calibri" w:hAnsi="Calibri" w:cs="Calibri"/>
          <w:spacing w:val="1"/>
          <w:sz w:val="20"/>
          <w:szCs w:val="20"/>
        </w:rPr>
        <w:t xml:space="preserve"> </w:t>
      </w:r>
      <w:r>
        <w:rPr>
          <w:rFonts w:ascii="Calibri" w:hAnsi="Calibri" w:cs="Calibri"/>
          <w:sz w:val="20"/>
          <w:szCs w:val="20"/>
        </w:rPr>
        <w:t>continuum of pupils who each have individual, although less pressing needs. In other words,</w:t>
      </w:r>
      <w:r>
        <w:rPr>
          <w:rFonts w:ascii="Calibri" w:hAnsi="Calibri" w:cs="Calibri"/>
          <w:spacing w:val="1"/>
          <w:sz w:val="20"/>
          <w:szCs w:val="20"/>
        </w:rPr>
        <w:t xml:space="preserve"> </w:t>
      </w:r>
      <w:r>
        <w:rPr>
          <w:rFonts w:ascii="Calibri" w:hAnsi="Calibri" w:cs="Calibri"/>
          <w:sz w:val="20"/>
          <w:szCs w:val="20"/>
        </w:rPr>
        <w:t>children</w:t>
      </w:r>
      <w:r>
        <w:rPr>
          <w:rFonts w:ascii="Calibri" w:hAnsi="Calibri" w:cs="Calibri"/>
          <w:spacing w:val="-12"/>
          <w:sz w:val="20"/>
          <w:szCs w:val="20"/>
        </w:rPr>
        <w:t xml:space="preserve"> </w:t>
      </w:r>
      <w:r>
        <w:rPr>
          <w:rFonts w:ascii="Calibri" w:hAnsi="Calibri" w:cs="Calibri"/>
          <w:sz w:val="20"/>
          <w:szCs w:val="20"/>
        </w:rPr>
        <w:t>who</w:t>
      </w:r>
      <w:r>
        <w:rPr>
          <w:rFonts w:ascii="Calibri" w:hAnsi="Calibri" w:cs="Calibri"/>
          <w:spacing w:val="-10"/>
          <w:sz w:val="20"/>
          <w:szCs w:val="20"/>
        </w:rPr>
        <w:t xml:space="preserve"> </w:t>
      </w:r>
      <w:r>
        <w:rPr>
          <w:rFonts w:ascii="Calibri" w:hAnsi="Calibri" w:cs="Calibri"/>
          <w:sz w:val="20"/>
          <w:szCs w:val="20"/>
        </w:rPr>
        <w:t>are</w:t>
      </w:r>
      <w:r>
        <w:rPr>
          <w:rFonts w:ascii="Calibri" w:hAnsi="Calibri" w:cs="Calibri"/>
          <w:spacing w:val="-10"/>
          <w:sz w:val="20"/>
          <w:szCs w:val="20"/>
        </w:rPr>
        <w:t xml:space="preserve"> </w:t>
      </w:r>
      <w:r>
        <w:rPr>
          <w:rFonts w:ascii="Calibri" w:hAnsi="Calibri" w:cs="Calibri"/>
          <w:sz w:val="20"/>
          <w:szCs w:val="20"/>
        </w:rPr>
        <w:t>defined</w:t>
      </w:r>
      <w:r>
        <w:rPr>
          <w:rFonts w:ascii="Calibri" w:hAnsi="Calibri" w:cs="Calibri"/>
          <w:spacing w:val="-10"/>
          <w:sz w:val="20"/>
          <w:szCs w:val="20"/>
        </w:rPr>
        <w:t xml:space="preserve"> </w:t>
      </w:r>
      <w:r>
        <w:rPr>
          <w:rFonts w:ascii="Calibri" w:hAnsi="Calibri" w:cs="Calibri"/>
          <w:sz w:val="20"/>
          <w:szCs w:val="20"/>
        </w:rPr>
        <w:t>as</w:t>
      </w:r>
      <w:r>
        <w:rPr>
          <w:rFonts w:ascii="Calibri" w:hAnsi="Calibri" w:cs="Calibri"/>
          <w:spacing w:val="-12"/>
          <w:sz w:val="20"/>
          <w:szCs w:val="20"/>
        </w:rPr>
        <w:t xml:space="preserve"> </w:t>
      </w:r>
      <w:r>
        <w:rPr>
          <w:rFonts w:ascii="Calibri" w:hAnsi="Calibri" w:cs="Calibri"/>
          <w:sz w:val="20"/>
          <w:szCs w:val="20"/>
        </w:rPr>
        <w:t>SEND</w:t>
      </w:r>
      <w:r>
        <w:rPr>
          <w:rFonts w:ascii="Calibri" w:hAnsi="Calibri" w:cs="Calibri"/>
          <w:spacing w:val="-12"/>
          <w:sz w:val="20"/>
          <w:szCs w:val="20"/>
        </w:rPr>
        <w:t xml:space="preserve"> </w:t>
      </w:r>
      <w:r>
        <w:rPr>
          <w:rFonts w:ascii="Calibri" w:hAnsi="Calibri" w:cs="Calibri"/>
          <w:sz w:val="20"/>
          <w:szCs w:val="20"/>
        </w:rPr>
        <w:t>children</w:t>
      </w:r>
      <w:r>
        <w:rPr>
          <w:rFonts w:ascii="Calibri" w:hAnsi="Calibri" w:cs="Calibri"/>
          <w:spacing w:val="-11"/>
          <w:sz w:val="20"/>
          <w:szCs w:val="20"/>
        </w:rPr>
        <w:t xml:space="preserve"> </w:t>
      </w:r>
      <w:r>
        <w:rPr>
          <w:rFonts w:ascii="Calibri" w:hAnsi="Calibri" w:cs="Calibri"/>
          <w:sz w:val="20"/>
          <w:szCs w:val="20"/>
        </w:rPr>
        <w:t>by</w:t>
      </w:r>
      <w:r>
        <w:rPr>
          <w:rFonts w:ascii="Calibri" w:hAnsi="Calibri" w:cs="Calibri"/>
          <w:spacing w:val="-12"/>
          <w:sz w:val="20"/>
          <w:szCs w:val="20"/>
        </w:rPr>
        <w:t xml:space="preserve"> </w:t>
      </w:r>
      <w:r>
        <w:rPr>
          <w:rFonts w:ascii="Calibri" w:hAnsi="Calibri" w:cs="Calibri"/>
          <w:sz w:val="20"/>
          <w:szCs w:val="20"/>
        </w:rPr>
        <w:t>qualified</w:t>
      </w:r>
      <w:r>
        <w:rPr>
          <w:rFonts w:ascii="Calibri" w:hAnsi="Calibri" w:cs="Calibri"/>
          <w:spacing w:val="-11"/>
          <w:sz w:val="20"/>
          <w:szCs w:val="20"/>
        </w:rPr>
        <w:t xml:space="preserve"> </w:t>
      </w:r>
      <w:r>
        <w:rPr>
          <w:rFonts w:ascii="Calibri" w:hAnsi="Calibri" w:cs="Calibri"/>
          <w:sz w:val="20"/>
          <w:szCs w:val="20"/>
        </w:rPr>
        <w:t>educational</w:t>
      </w:r>
      <w:r>
        <w:rPr>
          <w:rFonts w:ascii="Calibri" w:hAnsi="Calibri" w:cs="Calibri"/>
          <w:spacing w:val="-9"/>
          <w:sz w:val="20"/>
          <w:szCs w:val="20"/>
        </w:rPr>
        <w:t xml:space="preserve"> </w:t>
      </w:r>
      <w:r>
        <w:rPr>
          <w:rFonts w:ascii="Calibri" w:hAnsi="Calibri" w:cs="Calibri"/>
          <w:sz w:val="20"/>
          <w:szCs w:val="20"/>
        </w:rPr>
        <w:t>psychologists</w:t>
      </w:r>
      <w:r>
        <w:rPr>
          <w:rFonts w:ascii="Calibri" w:hAnsi="Calibri" w:cs="Calibri"/>
          <w:spacing w:val="-12"/>
          <w:sz w:val="20"/>
          <w:szCs w:val="20"/>
        </w:rPr>
        <w:t xml:space="preserve"> </w:t>
      </w:r>
      <w:r>
        <w:rPr>
          <w:rFonts w:ascii="Calibri" w:hAnsi="Calibri" w:cs="Calibri"/>
          <w:sz w:val="20"/>
          <w:szCs w:val="20"/>
        </w:rPr>
        <w:t>or</w:t>
      </w:r>
      <w:r>
        <w:rPr>
          <w:rFonts w:ascii="Calibri" w:hAnsi="Calibri" w:cs="Calibri"/>
          <w:spacing w:val="-11"/>
          <w:sz w:val="20"/>
          <w:szCs w:val="20"/>
        </w:rPr>
        <w:t xml:space="preserve"> </w:t>
      </w:r>
      <w:proofErr w:type="gramStart"/>
      <w:r>
        <w:rPr>
          <w:rFonts w:ascii="Calibri" w:hAnsi="Calibri" w:cs="Calibri"/>
          <w:sz w:val="20"/>
          <w:szCs w:val="20"/>
        </w:rPr>
        <w:t xml:space="preserve">specialist </w:t>
      </w:r>
      <w:r>
        <w:rPr>
          <w:rFonts w:ascii="Calibri" w:hAnsi="Calibri" w:cs="Calibri"/>
          <w:spacing w:val="-47"/>
          <w:sz w:val="20"/>
          <w:szCs w:val="20"/>
        </w:rPr>
        <w:t xml:space="preserve"> </w:t>
      </w:r>
      <w:r>
        <w:rPr>
          <w:rFonts w:ascii="Calibri" w:hAnsi="Calibri" w:cs="Calibri"/>
          <w:sz w:val="20"/>
          <w:szCs w:val="20"/>
        </w:rPr>
        <w:t>teachers</w:t>
      </w:r>
      <w:proofErr w:type="gramEnd"/>
      <w:r>
        <w:rPr>
          <w:rFonts w:ascii="Calibri" w:hAnsi="Calibri" w:cs="Calibri"/>
          <w:spacing w:val="-6"/>
          <w:sz w:val="20"/>
          <w:szCs w:val="20"/>
        </w:rPr>
        <w:t xml:space="preserve"> </w:t>
      </w:r>
      <w:r>
        <w:rPr>
          <w:rFonts w:ascii="Calibri" w:hAnsi="Calibri" w:cs="Calibri"/>
          <w:sz w:val="20"/>
          <w:szCs w:val="20"/>
        </w:rPr>
        <w:t>share,</w:t>
      </w:r>
      <w:r>
        <w:rPr>
          <w:rFonts w:ascii="Calibri" w:hAnsi="Calibri" w:cs="Calibri"/>
          <w:spacing w:val="-6"/>
          <w:sz w:val="20"/>
          <w:szCs w:val="20"/>
        </w:rPr>
        <w:t xml:space="preserve"> </w:t>
      </w:r>
      <w:r>
        <w:rPr>
          <w:rFonts w:ascii="Calibri" w:hAnsi="Calibri" w:cs="Calibri"/>
          <w:sz w:val="20"/>
          <w:szCs w:val="20"/>
        </w:rPr>
        <w:t>in</w:t>
      </w:r>
      <w:r>
        <w:rPr>
          <w:rFonts w:ascii="Calibri" w:hAnsi="Calibri" w:cs="Calibri"/>
          <w:spacing w:val="-5"/>
          <w:sz w:val="20"/>
          <w:szCs w:val="20"/>
        </w:rPr>
        <w:t xml:space="preserve"> </w:t>
      </w:r>
      <w:r>
        <w:rPr>
          <w:rFonts w:ascii="Calibri" w:hAnsi="Calibri" w:cs="Calibri"/>
          <w:sz w:val="20"/>
          <w:szCs w:val="20"/>
        </w:rPr>
        <w:t>a</w:t>
      </w:r>
      <w:r>
        <w:rPr>
          <w:rFonts w:ascii="Calibri" w:hAnsi="Calibri" w:cs="Calibri"/>
          <w:spacing w:val="-8"/>
          <w:sz w:val="20"/>
          <w:szCs w:val="20"/>
        </w:rPr>
        <w:t xml:space="preserve"> </w:t>
      </w:r>
      <w:r>
        <w:rPr>
          <w:rFonts w:ascii="Calibri" w:hAnsi="Calibri" w:cs="Calibri"/>
          <w:sz w:val="20"/>
          <w:szCs w:val="20"/>
        </w:rPr>
        <w:t>significant</w:t>
      </w:r>
      <w:r>
        <w:rPr>
          <w:rFonts w:ascii="Calibri" w:hAnsi="Calibri" w:cs="Calibri"/>
          <w:spacing w:val="-7"/>
          <w:sz w:val="20"/>
          <w:szCs w:val="20"/>
        </w:rPr>
        <w:t xml:space="preserve"> </w:t>
      </w:r>
      <w:r>
        <w:rPr>
          <w:rFonts w:ascii="Calibri" w:hAnsi="Calibri" w:cs="Calibri"/>
          <w:sz w:val="20"/>
          <w:szCs w:val="20"/>
        </w:rPr>
        <w:t>number</w:t>
      </w:r>
      <w:r>
        <w:rPr>
          <w:rFonts w:ascii="Calibri" w:hAnsi="Calibri" w:cs="Calibri"/>
          <w:spacing w:val="-6"/>
          <w:sz w:val="20"/>
          <w:szCs w:val="20"/>
        </w:rPr>
        <w:t xml:space="preserve"> </w:t>
      </w:r>
      <w:r>
        <w:rPr>
          <w:rFonts w:ascii="Calibri" w:hAnsi="Calibri" w:cs="Calibri"/>
          <w:sz w:val="20"/>
          <w:szCs w:val="20"/>
        </w:rPr>
        <w:t>of</w:t>
      </w:r>
      <w:r>
        <w:rPr>
          <w:rFonts w:ascii="Calibri" w:hAnsi="Calibri" w:cs="Calibri"/>
          <w:spacing w:val="-7"/>
          <w:sz w:val="20"/>
          <w:szCs w:val="20"/>
        </w:rPr>
        <w:t xml:space="preserve"> </w:t>
      </w:r>
      <w:r>
        <w:rPr>
          <w:rFonts w:ascii="Calibri" w:hAnsi="Calibri" w:cs="Calibri"/>
          <w:sz w:val="20"/>
          <w:szCs w:val="20"/>
        </w:rPr>
        <w:t>cases,</w:t>
      </w:r>
      <w:r>
        <w:rPr>
          <w:rFonts w:ascii="Calibri" w:hAnsi="Calibri" w:cs="Calibri"/>
          <w:spacing w:val="-7"/>
          <w:sz w:val="20"/>
          <w:szCs w:val="20"/>
        </w:rPr>
        <w:t xml:space="preserve"> </w:t>
      </w:r>
      <w:r>
        <w:rPr>
          <w:rFonts w:ascii="Calibri" w:hAnsi="Calibri" w:cs="Calibri"/>
          <w:sz w:val="20"/>
          <w:szCs w:val="20"/>
        </w:rPr>
        <w:t>comparable</w:t>
      </w:r>
      <w:r>
        <w:rPr>
          <w:rFonts w:ascii="Calibri" w:hAnsi="Calibri" w:cs="Calibri"/>
          <w:spacing w:val="-6"/>
          <w:sz w:val="20"/>
          <w:szCs w:val="20"/>
        </w:rPr>
        <w:t xml:space="preserve"> </w:t>
      </w:r>
      <w:r>
        <w:rPr>
          <w:rFonts w:ascii="Calibri" w:hAnsi="Calibri" w:cs="Calibri"/>
          <w:sz w:val="20"/>
          <w:szCs w:val="20"/>
        </w:rPr>
        <w:t>strengths</w:t>
      </w:r>
      <w:r>
        <w:rPr>
          <w:rFonts w:ascii="Calibri" w:hAnsi="Calibri" w:cs="Calibri"/>
          <w:spacing w:val="-5"/>
          <w:sz w:val="20"/>
          <w:szCs w:val="20"/>
        </w:rPr>
        <w:t xml:space="preserve"> </w:t>
      </w:r>
      <w:r>
        <w:rPr>
          <w:rFonts w:ascii="Calibri" w:hAnsi="Calibri" w:cs="Calibri"/>
          <w:sz w:val="20"/>
          <w:szCs w:val="20"/>
        </w:rPr>
        <w:t>and</w:t>
      </w:r>
      <w:r>
        <w:rPr>
          <w:rFonts w:ascii="Calibri" w:hAnsi="Calibri" w:cs="Calibri"/>
          <w:spacing w:val="-6"/>
          <w:sz w:val="20"/>
          <w:szCs w:val="20"/>
        </w:rPr>
        <w:t xml:space="preserve"> </w:t>
      </w:r>
      <w:r>
        <w:rPr>
          <w:rFonts w:ascii="Calibri" w:hAnsi="Calibri" w:cs="Calibri"/>
          <w:sz w:val="20"/>
          <w:szCs w:val="20"/>
        </w:rPr>
        <w:t>weaknesses</w:t>
      </w:r>
      <w:r>
        <w:rPr>
          <w:rFonts w:ascii="Calibri" w:hAnsi="Calibri" w:cs="Calibri"/>
          <w:spacing w:val="-7"/>
          <w:sz w:val="20"/>
          <w:szCs w:val="20"/>
        </w:rPr>
        <w:t xml:space="preserve"> </w:t>
      </w:r>
      <w:r>
        <w:rPr>
          <w:rFonts w:ascii="Calibri" w:hAnsi="Calibri" w:cs="Calibri"/>
          <w:sz w:val="20"/>
          <w:szCs w:val="20"/>
        </w:rPr>
        <w:t>to</w:t>
      </w:r>
      <w:r>
        <w:rPr>
          <w:rFonts w:ascii="Calibri" w:hAnsi="Calibri" w:cs="Calibri"/>
          <w:spacing w:val="-7"/>
          <w:sz w:val="20"/>
          <w:szCs w:val="20"/>
        </w:rPr>
        <w:t xml:space="preserve"> </w:t>
      </w:r>
      <w:r>
        <w:rPr>
          <w:rFonts w:ascii="Calibri" w:hAnsi="Calibri" w:cs="Calibri"/>
          <w:sz w:val="20"/>
          <w:szCs w:val="20"/>
        </w:rPr>
        <w:t>those</w:t>
      </w:r>
      <w:r>
        <w:rPr>
          <w:rFonts w:ascii="Calibri" w:hAnsi="Calibri" w:cs="Calibri"/>
          <w:spacing w:val="-47"/>
          <w:sz w:val="20"/>
          <w:szCs w:val="20"/>
        </w:rPr>
        <w:t xml:space="preserve"> </w:t>
      </w:r>
      <w:r>
        <w:rPr>
          <w:rFonts w:ascii="Calibri" w:hAnsi="Calibri" w:cs="Calibri"/>
          <w:sz w:val="20"/>
          <w:szCs w:val="20"/>
        </w:rPr>
        <w:t>who are</w:t>
      </w:r>
      <w:r>
        <w:rPr>
          <w:rFonts w:ascii="Calibri" w:hAnsi="Calibri" w:cs="Calibri"/>
          <w:spacing w:val="1"/>
          <w:sz w:val="20"/>
          <w:szCs w:val="20"/>
        </w:rPr>
        <w:t xml:space="preserve"> </w:t>
      </w:r>
      <w:r>
        <w:rPr>
          <w:rFonts w:ascii="Calibri" w:hAnsi="Calibri" w:cs="Calibri"/>
          <w:sz w:val="20"/>
          <w:szCs w:val="20"/>
        </w:rPr>
        <w:t>not</w:t>
      </w:r>
      <w:r>
        <w:rPr>
          <w:rFonts w:ascii="Calibri" w:hAnsi="Calibri" w:cs="Calibri"/>
          <w:spacing w:val="-1"/>
          <w:sz w:val="20"/>
          <w:szCs w:val="20"/>
        </w:rPr>
        <w:t xml:space="preserve"> </w:t>
      </w:r>
      <w:r>
        <w:rPr>
          <w:rFonts w:ascii="Calibri" w:hAnsi="Calibri" w:cs="Calibri"/>
          <w:sz w:val="20"/>
          <w:szCs w:val="20"/>
        </w:rPr>
        <w:t>so</w:t>
      </w:r>
      <w:r>
        <w:rPr>
          <w:rFonts w:ascii="Calibri" w:hAnsi="Calibri" w:cs="Calibri"/>
          <w:spacing w:val="1"/>
          <w:sz w:val="20"/>
          <w:szCs w:val="20"/>
        </w:rPr>
        <w:t xml:space="preserve"> </w:t>
      </w:r>
      <w:r>
        <w:rPr>
          <w:rFonts w:ascii="Calibri" w:hAnsi="Calibri" w:cs="Calibri"/>
          <w:sz w:val="20"/>
          <w:szCs w:val="20"/>
        </w:rPr>
        <w:t>formally</w:t>
      </w:r>
      <w:r>
        <w:rPr>
          <w:rFonts w:ascii="Calibri" w:hAnsi="Calibri" w:cs="Calibri"/>
          <w:spacing w:val="-1"/>
          <w:sz w:val="20"/>
          <w:szCs w:val="20"/>
        </w:rPr>
        <w:t xml:space="preserve"> </w:t>
      </w:r>
      <w:r>
        <w:rPr>
          <w:rFonts w:ascii="Calibri" w:hAnsi="Calibri" w:cs="Calibri"/>
          <w:sz w:val="20"/>
          <w:szCs w:val="20"/>
        </w:rPr>
        <w:t xml:space="preserve">defined. </w:t>
      </w:r>
      <w:r>
        <w:rPr>
          <w:rFonts w:ascii="Calibri" w:eastAsia="Times New Roman" w:hAnsi="Calibri" w:cs="Calibri"/>
          <w:sz w:val="20"/>
          <w:szCs w:val="20"/>
        </w:rPr>
        <w:t xml:space="preserve">Imperial Oak </w:t>
      </w:r>
      <w:r>
        <w:rPr>
          <w:rFonts w:ascii="Calibri" w:hAnsi="Calibri" w:cs="Calibri"/>
          <w:sz w:val="20"/>
          <w:szCs w:val="20"/>
        </w:rPr>
        <w:t>accepts</w:t>
      </w:r>
      <w:r>
        <w:rPr>
          <w:rFonts w:ascii="Calibri" w:hAnsi="Calibri" w:cs="Calibri"/>
          <w:spacing w:val="-8"/>
          <w:sz w:val="20"/>
          <w:szCs w:val="20"/>
        </w:rPr>
        <w:t xml:space="preserve"> </w:t>
      </w:r>
      <w:r>
        <w:rPr>
          <w:rFonts w:ascii="Calibri" w:hAnsi="Calibri" w:cs="Calibri"/>
          <w:sz w:val="20"/>
          <w:szCs w:val="20"/>
        </w:rPr>
        <w:t>willingly</w:t>
      </w:r>
      <w:r>
        <w:rPr>
          <w:rFonts w:ascii="Calibri" w:hAnsi="Calibri" w:cs="Calibri"/>
          <w:spacing w:val="-8"/>
          <w:sz w:val="20"/>
          <w:szCs w:val="20"/>
        </w:rPr>
        <w:t xml:space="preserve"> </w:t>
      </w:r>
      <w:r>
        <w:rPr>
          <w:rFonts w:ascii="Calibri" w:hAnsi="Calibri" w:cs="Calibri"/>
          <w:sz w:val="20"/>
          <w:szCs w:val="20"/>
        </w:rPr>
        <w:t>its</w:t>
      </w:r>
      <w:r>
        <w:rPr>
          <w:rFonts w:ascii="Calibri" w:hAnsi="Calibri" w:cs="Calibri"/>
          <w:spacing w:val="-10"/>
          <w:sz w:val="20"/>
          <w:szCs w:val="20"/>
        </w:rPr>
        <w:t xml:space="preserve"> </w:t>
      </w:r>
      <w:r>
        <w:rPr>
          <w:rFonts w:ascii="Calibri" w:hAnsi="Calibri" w:cs="Calibri"/>
          <w:sz w:val="20"/>
          <w:szCs w:val="20"/>
        </w:rPr>
        <w:t>moral</w:t>
      </w:r>
      <w:r>
        <w:rPr>
          <w:rFonts w:ascii="Calibri" w:hAnsi="Calibri" w:cs="Calibri"/>
          <w:spacing w:val="-6"/>
          <w:sz w:val="20"/>
          <w:szCs w:val="20"/>
        </w:rPr>
        <w:t xml:space="preserve"> </w:t>
      </w:r>
      <w:r>
        <w:rPr>
          <w:rFonts w:ascii="Calibri" w:hAnsi="Calibri" w:cs="Calibri"/>
          <w:sz w:val="20"/>
          <w:szCs w:val="20"/>
        </w:rPr>
        <w:t>duty</w:t>
      </w:r>
      <w:r>
        <w:rPr>
          <w:rFonts w:ascii="Calibri" w:hAnsi="Calibri" w:cs="Calibri"/>
          <w:spacing w:val="-8"/>
          <w:sz w:val="20"/>
          <w:szCs w:val="20"/>
        </w:rPr>
        <w:t xml:space="preserve"> </w:t>
      </w:r>
      <w:r>
        <w:rPr>
          <w:rFonts w:ascii="Calibri" w:hAnsi="Calibri" w:cs="Calibri"/>
          <w:sz w:val="20"/>
          <w:szCs w:val="20"/>
        </w:rPr>
        <w:t>to</w:t>
      </w:r>
      <w:r>
        <w:rPr>
          <w:rFonts w:ascii="Calibri" w:hAnsi="Calibri" w:cs="Calibri"/>
          <w:spacing w:val="-7"/>
          <w:sz w:val="20"/>
          <w:szCs w:val="20"/>
        </w:rPr>
        <w:t xml:space="preserve"> </w:t>
      </w:r>
      <w:r>
        <w:rPr>
          <w:rFonts w:ascii="Calibri" w:hAnsi="Calibri" w:cs="Calibri"/>
          <w:sz w:val="20"/>
          <w:szCs w:val="20"/>
        </w:rPr>
        <w:t>accept</w:t>
      </w:r>
      <w:r>
        <w:rPr>
          <w:rFonts w:ascii="Calibri" w:hAnsi="Calibri" w:cs="Calibri"/>
          <w:spacing w:val="-7"/>
          <w:sz w:val="20"/>
          <w:szCs w:val="20"/>
        </w:rPr>
        <w:t xml:space="preserve"> </w:t>
      </w:r>
      <w:r>
        <w:rPr>
          <w:rFonts w:ascii="Calibri" w:hAnsi="Calibri" w:cs="Calibri"/>
          <w:sz w:val="20"/>
          <w:szCs w:val="20"/>
        </w:rPr>
        <w:t>SEND</w:t>
      </w:r>
      <w:r>
        <w:rPr>
          <w:rFonts w:ascii="Calibri" w:hAnsi="Calibri" w:cs="Calibri"/>
          <w:spacing w:val="-6"/>
          <w:sz w:val="20"/>
          <w:szCs w:val="20"/>
        </w:rPr>
        <w:t xml:space="preserve"> </w:t>
      </w:r>
      <w:r>
        <w:rPr>
          <w:rFonts w:ascii="Calibri" w:hAnsi="Calibri" w:cs="Calibri"/>
          <w:sz w:val="20"/>
          <w:szCs w:val="20"/>
        </w:rPr>
        <w:t>pupils</w:t>
      </w:r>
      <w:r>
        <w:rPr>
          <w:rFonts w:ascii="Calibri" w:hAnsi="Calibri" w:cs="Calibri"/>
          <w:spacing w:val="-11"/>
          <w:sz w:val="20"/>
          <w:szCs w:val="20"/>
        </w:rPr>
        <w:t xml:space="preserve"> </w:t>
      </w:r>
      <w:proofErr w:type="gramStart"/>
      <w:r>
        <w:rPr>
          <w:rFonts w:ascii="Calibri" w:hAnsi="Calibri" w:cs="Calibri"/>
          <w:sz w:val="20"/>
          <w:szCs w:val="20"/>
        </w:rPr>
        <w:t xml:space="preserve">into </w:t>
      </w:r>
      <w:r>
        <w:rPr>
          <w:rFonts w:ascii="Calibri" w:hAnsi="Calibri" w:cs="Calibri"/>
          <w:spacing w:val="-47"/>
          <w:sz w:val="20"/>
          <w:szCs w:val="20"/>
        </w:rPr>
        <w:t xml:space="preserve"> </w:t>
      </w:r>
      <w:r>
        <w:rPr>
          <w:rFonts w:ascii="Calibri" w:hAnsi="Calibri" w:cs="Calibri"/>
          <w:spacing w:val="-1"/>
          <w:sz w:val="20"/>
          <w:szCs w:val="20"/>
        </w:rPr>
        <w:t>the</w:t>
      </w:r>
      <w:proofErr w:type="gramEnd"/>
      <w:r>
        <w:rPr>
          <w:rFonts w:ascii="Calibri" w:hAnsi="Calibri" w:cs="Calibri"/>
          <w:spacing w:val="-9"/>
          <w:sz w:val="20"/>
          <w:szCs w:val="20"/>
        </w:rPr>
        <w:t xml:space="preserve"> </w:t>
      </w:r>
      <w:r>
        <w:rPr>
          <w:rFonts w:ascii="Calibri" w:hAnsi="Calibri" w:cs="Calibri"/>
          <w:spacing w:val="-1"/>
          <w:sz w:val="20"/>
          <w:szCs w:val="20"/>
        </w:rPr>
        <w:t>school</w:t>
      </w:r>
      <w:r>
        <w:rPr>
          <w:rFonts w:ascii="Calibri" w:hAnsi="Calibri" w:cs="Calibri"/>
          <w:spacing w:val="-8"/>
          <w:sz w:val="20"/>
          <w:szCs w:val="20"/>
        </w:rPr>
        <w:t xml:space="preserve"> </w:t>
      </w:r>
      <w:r>
        <w:rPr>
          <w:rFonts w:ascii="Calibri" w:hAnsi="Calibri" w:cs="Calibri"/>
          <w:spacing w:val="-1"/>
          <w:sz w:val="20"/>
          <w:szCs w:val="20"/>
        </w:rPr>
        <w:t>providing,</w:t>
      </w:r>
      <w:r>
        <w:rPr>
          <w:rFonts w:ascii="Calibri" w:hAnsi="Calibri" w:cs="Calibri"/>
          <w:spacing w:val="-12"/>
          <w:sz w:val="20"/>
          <w:szCs w:val="20"/>
        </w:rPr>
        <w:t xml:space="preserve"> </w:t>
      </w:r>
      <w:r>
        <w:rPr>
          <w:rFonts w:ascii="Calibri" w:hAnsi="Calibri" w:cs="Calibri"/>
          <w:spacing w:val="-1"/>
          <w:sz w:val="20"/>
          <w:szCs w:val="20"/>
        </w:rPr>
        <w:t>in</w:t>
      </w:r>
      <w:r>
        <w:rPr>
          <w:rFonts w:ascii="Calibri" w:hAnsi="Calibri" w:cs="Calibri"/>
          <w:spacing w:val="-10"/>
          <w:sz w:val="20"/>
          <w:szCs w:val="20"/>
        </w:rPr>
        <w:t xml:space="preserve"> </w:t>
      </w:r>
      <w:r>
        <w:rPr>
          <w:rFonts w:ascii="Calibri" w:hAnsi="Calibri" w:cs="Calibri"/>
          <w:spacing w:val="-1"/>
          <w:sz w:val="20"/>
          <w:szCs w:val="20"/>
        </w:rPr>
        <w:t>all</w:t>
      </w:r>
      <w:r>
        <w:rPr>
          <w:rFonts w:ascii="Calibri" w:hAnsi="Calibri" w:cs="Calibri"/>
          <w:spacing w:val="-11"/>
          <w:sz w:val="20"/>
          <w:szCs w:val="20"/>
        </w:rPr>
        <w:t xml:space="preserve"> </w:t>
      </w:r>
      <w:r>
        <w:rPr>
          <w:rFonts w:ascii="Calibri" w:hAnsi="Calibri" w:cs="Calibri"/>
          <w:spacing w:val="-1"/>
          <w:sz w:val="20"/>
          <w:szCs w:val="20"/>
        </w:rPr>
        <w:t>other</w:t>
      </w:r>
      <w:r>
        <w:rPr>
          <w:rFonts w:ascii="Calibri" w:hAnsi="Calibri" w:cs="Calibri"/>
          <w:spacing w:val="-9"/>
          <w:sz w:val="20"/>
          <w:szCs w:val="20"/>
        </w:rPr>
        <w:t xml:space="preserve"> </w:t>
      </w:r>
      <w:r>
        <w:rPr>
          <w:rFonts w:ascii="Calibri" w:hAnsi="Calibri" w:cs="Calibri"/>
          <w:spacing w:val="-1"/>
          <w:sz w:val="20"/>
          <w:szCs w:val="20"/>
        </w:rPr>
        <w:t>respects,</w:t>
      </w:r>
      <w:r>
        <w:rPr>
          <w:rFonts w:ascii="Calibri" w:hAnsi="Calibri" w:cs="Calibri"/>
          <w:spacing w:val="-9"/>
          <w:sz w:val="20"/>
          <w:szCs w:val="20"/>
        </w:rPr>
        <w:t xml:space="preserve"> </w:t>
      </w:r>
      <w:r>
        <w:rPr>
          <w:rFonts w:ascii="Calibri" w:hAnsi="Calibri" w:cs="Calibri"/>
          <w:spacing w:val="-1"/>
          <w:sz w:val="20"/>
          <w:szCs w:val="20"/>
        </w:rPr>
        <w:t>the</w:t>
      </w:r>
      <w:r>
        <w:rPr>
          <w:rFonts w:ascii="Calibri" w:hAnsi="Calibri" w:cs="Calibri"/>
          <w:spacing w:val="-9"/>
          <w:sz w:val="20"/>
          <w:szCs w:val="20"/>
        </w:rPr>
        <w:t xml:space="preserve"> </w:t>
      </w:r>
      <w:r>
        <w:rPr>
          <w:rFonts w:ascii="Calibri" w:hAnsi="Calibri" w:cs="Calibri"/>
          <w:spacing w:val="-1"/>
          <w:sz w:val="20"/>
          <w:szCs w:val="20"/>
        </w:rPr>
        <w:t>pupils</w:t>
      </w:r>
      <w:r>
        <w:rPr>
          <w:rFonts w:ascii="Calibri" w:hAnsi="Calibri" w:cs="Calibri"/>
          <w:spacing w:val="-12"/>
          <w:sz w:val="20"/>
          <w:szCs w:val="20"/>
        </w:rPr>
        <w:t xml:space="preserve"> </w:t>
      </w:r>
      <w:r>
        <w:rPr>
          <w:rFonts w:ascii="Calibri" w:hAnsi="Calibri" w:cs="Calibri"/>
          <w:spacing w:val="-1"/>
          <w:sz w:val="20"/>
          <w:szCs w:val="20"/>
        </w:rPr>
        <w:t>are</w:t>
      </w:r>
      <w:r>
        <w:rPr>
          <w:rFonts w:ascii="Calibri" w:hAnsi="Calibri" w:cs="Calibri"/>
          <w:spacing w:val="-9"/>
          <w:sz w:val="20"/>
          <w:szCs w:val="20"/>
        </w:rPr>
        <w:t xml:space="preserve"> </w:t>
      </w:r>
      <w:r>
        <w:rPr>
          <w:rFonts w:ascii="Calibri" w:hAnsi="Calibri" w:cs="Calibri"/>
          <w:spacing w:val="-1"/>
          <w:sz w:val="20"/>
          <w:szCs w:val="20"/>
        </w:rPr>
        <w:t>able</w:t>
      </w:r>
      <w:r>
        <w:rPr>
          <w:rFonts w:ascii="Calibri" w:hAnsi="Calibri" w:cs="Calibri"/>
          <w:spacing w:val="-9"/>
          <w:sz w:val="20"/>
          <w:szCs w:val="20"/>
        </w:rPr>
        <w:t xml:space="preserve"> </w:t>
      </w:r>
      <w:r>
        <w:rPr>
          <w:rFonts w:ascii="Calibri" w:hAnsi="Calibri" w:cs="Calibri"/>
          <w:spacing w:val="-1"/>
          <w:sz w:val="20"/>
          <w:szCs w:val="20"/>
        </w:rPr>
        <w:t>to</w:t>
      </w:r>
      <w:r>
        <w:rPr>
          <w:rFonts w:ascii="Calibri" w:hAnsi="Calibri" w:cs="Calibri"/>
          <w:spacing w:val="-8"/>
          <w:sz w:val="20"/>
          <w:szCs w:val="20"/>
        </w:rPr>
        <w:t xml:space="preserve"> </w:t>
      </w:r>
      <w:r>
        <w:rPr>
          <w:rFonts w:ascii="Calibri" w:hAnsi="Calibri" w:cs="Calibri"/>
          <w:spacing w:val="-1"/>
          <w:sz w:val="20"/>
          <w:szCs w:val="20"/>
        </w:rPr>
        <w:t>make</w:t>
      </w:r>
      <w:r>
        <w:rPr>
          <w:rFonts w:ascii="Calibri" w:hAnsi="Calibri" w:cs="Calibri"/>
          <w:spacing w:val="-9"/>
          <w:sz w:val="20"/>
          <w:szCs w:val="20"/>
        </w:rPr>
        <w:t xml:space="preserve"> </w:t>
      </w:r>
      <w:r>
        <w:rPr>
          <w:rFonts w:ascii="Calibri" w:hAnsi="Calibri" w:cs="Calibri"/>
          <w:sz w:val="20"/>
          <w:szCs w:val="20"/>
        </w:rPr>
        <w:t>full</w:t>
      </w:r>
      <w:r>
        <w:rPr>
          <w:rFonts w:ascii="Calibri" w:hAnsi="Calibri" w:cs="Calibri"/>
          <w:spacing w:val="-10"/>
          <w:sz w:val="20"/>
          <w:szCs w:val="20"/>
        </w:rPr>
        <w:t xml:space="preserve"> </w:t>
      </w:r>
      <w:r>
        <w:rPr>
          <w:rFonts w:ascii="Calibri" w:hAnsi="Calibri" w:cs="Calibri"/>
          <w:sz w:val="20"/>
          <w:szCs w:val="20"/>
        </w:rPr>
        <w:t>use</w:t>
      </w:r>
      <w:r>
        <w:rPr>
          <w:rFonts w:ascii="Calibri" w:hAnsi="Calibri" w:cs="Calibri"/>
          <w:spacing w:val="-10"/>
          <w:sz w:val="20"/>
          <w:szCs w:val="20"/>
        </w:rPr>
        <w:t xml:space="preserve"> </w:t>
      </w:r>
      <w:r>
        <w:rPr>
          <w:rFonts w:ascii="Calibri" w:hAnsi="Calibri" w:cs="Calibri"/>
          <w:sz w:val="20"/>
          <w:szCs w:val="20"/>
        </w:rPr>
        <w:t>of</w:t>
      </w:r>
      <w:r>
        <w:rPr>
          <w:rFonts w:ascii="Calibri" w:hAnsi="Calibri" w:cs="Calibri"/>
          <w:spacing w:val="-9"/>
          <w:sz w:val="20"/>
          <w:szCs w:val="20"/>
        </w:rPr>
        <w:t xml:space="preserve"> </w:t>
      </w:r>
      <w:r>
        <w:rPr>
          <w:rFonts w:ascii="Calibri" w:hAnsi="Calibri" w:cs="Calibri"/>
          <w:sz w:val="20"/>
          <w:szCs w:val="20"/>
        </w:rPr>
        <w:t>the</w:t>
      </w:r>
      <w:r>
        <w:rPr>
          <w:rFonts w:ascii="Calibri" w:hAnsi="Calibri" w:cs="Calibri"/>
          <w:spacing w:val="-9"/>
          <w:sz w:val="20"/>
          <w:szCs w:val="20"/>
        </w:rPr>
        <w:t xml:space="preserve"> </w:t>
      </w:r>
      <w:r>
        <w:rPr>
          <w:rFonts w:ascii="Calibri" w:hAnsi="Calibri" w:cs="Calibri"/>
          <w:sz w:val="20"/>
          <w:szCs w:val="20"/>
        </w:rPr>
        <w:t>educational</w:t>
      </w:r>
      <w:r>
        <w:rPr>
          <w:rFonts w:ascii="Calibri" w:hAnsi="Calibri" w:cs="Calibri"/>
          <w:spacing w:val="1"/>
          <w:sz w:val="20"/>
          <w:szCs w:val="20"/>
        </w:rPr>
        <w:t xml:space="preserve"> </w:t>
      </w:r>
      <w:r>
        <w:rPr>
          <w:rFonts w:ascii="Calibri" w:hAnsi="Calibri" w:cs="Calibri"/>
          <w:sz w:val="20"/>
          <w:szCs w:val="20"/>
        </w:rPr>
        <w:t>and extracurricular facilities offered by the school.</w:t>
      </w:r>
    </w:p>
    <w:p w14:paraId="32766F60" w14:textId="77777777" w:rsidR="005B7CED" w:rsidRDefault="005B7CED">
      <w:pPr>
        <w:pStyle w:val="BodyText"/>
        <w:spacing w:line="276" w:lineRule="auto"/>
        <w:ind w:left="469" w:right="195" w:hanging="10"/>
        <w:jc w:val="both"/>
        <w:rPr>
          <w:rFonts w:ascii="Calibri" w:hAnsi="Calibri" w:cs="Calibri"/>
          <w:sz w:val="20"/>
          <w:szCs w:val="20"/>
        </w:rPr>
      </w:pPr>
    </w:p>
    <w:p w14:paraId="049B877A" w14:textId="56AC8178" w:rsidR="005B7CED" w:rsidRDefault="00A2576A">
      <w:pPr>
        <w:pStyle w:val="Body1"/>
        <w:spacing w:before="0" w:line="276" w:lineRule="auto"/>
        <w:jc w:val="both"/>
        <w:rPr>
          <w:rFonts w:ascii="Calibri" w:eastAsia="Calibri" w:hAnsi="Calibri" w:cs="Calibri"/>
          <w:sz w:val="20"/>
          <w:szCs w:val="20"/>
          <w:u w:color="000000"/>
        </w:rPr>
      </w:pPr>
      <w:r>
        <w:rPr>
          <w:rFonts w:ascii="Calibri" w:hAnsi="Calibri" w:cs="Calibri"/>
          <w:sz w:val="20"/>
          <w:szCs w:val="20"/>
        </w:rPr>
        <w:t>All teachers and support staff who work with the pupil will be made aware of their individual</w:t>
      </w:r>
      <w:r>
        <w:rPr>
          <w:rFonts w:ascii="Calibri" w:hAnsi="Calibri" w:cs="Calibri"/>
          <w:spacing w:val="1"/>
          <w:sz w:val="20"/>
          <w:szCs w:val="20"/>
        </w:rPr>
        <w:t xml:space="preserve"> </w:t>
      </w:r>
      <w:r>
        <w:rPr>
          <w:rFonts w:ascii="Calibri" w:hAnsi="Calibri" w:cs="Calibri"/>
          <w:sz w:val="20"/>
          <w:szCs w:val="20"/>
        </w:rPr>
        <w:t>needs, the outcomes sought, the support provided, and any teaching strategies or approaches</w:t>
      </w:r>
      <w:r>
        <w:rPr>
          <w:rFonts w:ascii="Calibri" w:hAnsi="Calibri" w:cs="Calibri"/>
          <w:spacing w:val="1"/>
          <w:sz w:val="20"/>
          <w:szCs w:val="20"/>
        </w:rPr>
        <w:t xml:space="preserve"> </w:t>
      </w:r>
      <w:r>
        <w:rPr>
          <w:rFonts w:ascii="Calibri" w:hAnsi="Calibri" w:cs="Calibri"/>
          <w:sz w:val="20"/>
          <w:szCs w:val="20"/>
        </w:rPr>
        <w:t>that</w:t>
      </w:r>
      <w:r>
        <w:rPr>
          <w:rFonts w:ascii="Calibri" w:hAnsi="Calibri" w:cs="Calibri"/>
          <w:spacing w:val="-10"/>
          <w:sz w:val="20"/>
          <w:szCs w:val="20"/>
        </w:rPr>
        <w:t xml:space="preserve"> </w:t>
      </w:r>
      <w:r>
        <w:rPr>
          <w:rFonts w:ascii="Calibri" w:hAnsi="Calibri" w:cs="Calibri"/>
          <w:sz w:val="20"/>
          <w:szCs w:val="20"/>
        </w:rPr>
        <w:t>are</w:t>
      </w:r>
      <w:r>
        <w:rPr>
          <w:rFonts w:ascii="Calibri" w:hAnsi="Calibri" w:cs="Calibri"/>
          <w:spacing w:val="-9"/>
          <w:sz w:val="20"/>
          <w:szCs w:val="20"/>
        </w:rPr>
        <w:t xml:space="preserve"> </w:t>
      </w:r>
      <w:r>
        <w:rPr>
          <w:rFonts w:ascii="Calibri" w:hAnsi="Calibri" w:cs="Calibri"/>
          <w:sz w:val="20"/>
          <w:szCs w:val="20"/>
        </w:rPr>
        <w:t>required.</w:t>
      </w:r>
      <w:r>
        <w:rPr>
          <w:rFonts w:ascii="Calibri" w:hAnsi="Calibri" w:cs="Calibri"/>
          <w:spacing w:val="-11"/>
          <w:sz w:val="20"/>
          <w:szCs w:val="20"/>
        </w:rPr>
        <w:t xml:space="preserve"> </w:t>
      </w:r>
      <w:r>
        <w:rPr>
          <w:rFonts w:ascii="Calibri" w:hAnsi="Calibri" w:cs="Calibri"/>
          <w:sz w:val="20"/>
          <w:szCs w:val="20"/>
        </w:rPr>
        <w:t>The</w:t>
      </w:r>
      <w:r>
        <w:rPr>
          <w:rFonts w:ascii="Calibri" w:hAnsi="Calibri" w:cs="Calibri"/>
          <w:spacing w:val="-12"/>
          <w:sz w:val="20"/>
          <w:szCs w:val="20"/>
        </w:rPr>
        <w:t xml:space="preserve"> </w:t>
      </w:r>
      <w:r>
        <w:rPr>
          <w:rFonts w:ascii="Calibri" w:hAnsi="Calibri" w:cs="Calibri"/>
          <w:sz w:val="20"/>
          <w:szCs w:val="20"/>
        </w:rPr>
        <w:t>SENDCo</w:t>
      </w:r>
      <w:r>
        <w:rPr>
          <w:rFonts w:ascii="Calibri" w:hAnsi="Calibri" w:cs="Calibri"/>
          <w:spacing w:val="-11"/>
          <w:sz w:val="20"/>
          <w:szCs w:val="20"/>
        </w:rPr>
        <w:t xml:space="preserve"> </w:t>
      </w:r>
      <w:r>
        <w:rPr>
          <w:rFonts w:ascii="Calibri" w:hAnsi="Calibri" w:cs="Calibri"/>
          <w:sz w:val="20"/>
          <w:szCs w:val="20"/>
        </w:rPr>
        <w:t>responsible</w:t>
      </w:r>
      <w:r>
        <w:rPr>
          <w:rFonts w:ascii="Calibri" w:hAnsi="Calibri" w:cs="Calibri"/>
          <w:spacing w:val="-12"/>
          <w:sz w:val="20"/>
          <w:szCs w:val="20"/>
        </w:rPr>
        <w:t xml:space="preserve"> </w:t>
      </w:r>
      <w:r>
        <w:rPr>
          <w:rFonts w:ascii="Calibri" w:hAnsi="Calibri" w:cs="Calibri"/>
          <w:sz w:val="20"/>
          <w:szCs w:val="20"/>
        </w:rPr>
        <w:t>for</w:t>
      </w:r>
      <w:r>
        <w:rPr>
          <w:rFonts w:ascii="Calibri" w:hAnsi="Calibri" w:cs="Calibri"/>
          <w:spacing w:val="-13"/>
          <w:sz w:val="20"/>
          <w:szCs w:val="20"/>
        </w:rPr>
        <w:t xml:space="preserve"> </w:t>
      </w:r>
      <w:r>
        <w:rPr>
          <w:rFonts w:ascii="Calibri" w:hAnsi="Calibri" w:cs="Calibri"/>
          <w:sz w:val="20"/>
          <w:szCs w:val="20"/>
        </w:rPr>
        <w:t>each</w:t>
      </w:r>
      <w:r>
        <w:rPr>
          <w:rFonts w:ascii="Calibri" w:hAnsi="Calibri" w:cs="Calibri"/>
          <w:spacing w:val="-13"/>
          <w:sz w:val="20"/>
          <w:szCs w:val="20"/>
        </w:rPr>
        <w:t xml:space="preserve"> </w:t>
      </w:r>
      <w:r>
        <w:rPr>
          <w:rFonts w:ascii="Calibri" w:hAnsi="Calibri" w:cs="Calibri"/>
          <w:sz w:val="20"/>
          <w:szCs w:val="20"/>
        </w:rPr>
        <w:t>phase</w:t>
      </w:r>
      <w:r>
        <w:rPr>
          <w:rFonts w:ascii="Calibri" w:hAnsi="Calibri" w:cs="Calibri"/>
          <w:spacing w:val="-12"/>
          <w:sz w:val="20"/>
          <w:szCs w:val="20"/>
        </w:rPr>
        <w:t xml:space="preserve"> </w:t>
      </w:r>
      <w:r>
        <w:rPr>
          <w:rFonts w:ascii="Calibri" w:hAnsi="Calibri" w:cs="Calibri"/>
          <w:sz w:val="20"/>
          <w:szCs w:val="20"/>
        </w:rPr>
        <w:t>of</w:t>
      </w:r>
      <w:r>
        <w:rPr>
          <w:rFonts w:ascii="Calibri" w:hAnsi="Calibri" w:cs="Calibri"/>
          <w:spacing w:val="-13"/>
          <w:sz w:val="20"/>
          <w:szCs w:val="20"/>
        </w:rPr>
        <w:t xml:space="preserve"> </w:t>
      </w:r>
      <w:r>
        <w:rPr>
          <w:rFonts w:ascii="Calibri" w:hAnsi="Calibri" w:cs="Calibri"/>
          <w:sz w:val="20"/>
          <w:szCs w:val="20"/>
        </w:rPr>
        <w:t>the</w:t>
      </w:r>
      <w:r>
        <w:rPr>
          <w:rFonts w:ascii="Calibri" w:hAnsi="Calibri" w:cs="Calibri"/>
          <w:spacing w:val="-11"/>
          <w:sz w:val="20"/>
          <w:szCs w:val="20"/>
        </w:rPr>
        <w:t xml:space="preserve"> </w:t>
      </w:r>
      <w:proofErr w:type="gramStart"/>
      <w:r>
        <w:rPr>
          <w:rFonts w:ascii="Calibri" w:hAnsi="Calibri" w:cs="Calibri"/>
          <w:sz w:val="20"/>
          <w:szCs w:val="20"/>
        </w:rPr>
        <w:t>child’s</w:t>
      </w:r>
      <w:r>
        <w:rPr>
          <w:rFonts w:ascii="Calibri" w:hAnsi="Calibri" w:cs="Calibri"/>
          <w:spacing w:val="32"/>
          <w:sz w:val="20"/>
          <w:szCs w:val="20"/>
        </w:rPr>
        <w:t xml:space="preserve"> </w:t>
      </w:r>
      <w:r>
        <w:rPr>
          <w:rFonts w:ascii="Calibri" w:hAnsi="Calibri" w:cs="Calibri"/>
          <w:spacing w:val="-51"/>
          <w:sz w:val="20"/>
          <w:szCs w:val="20"/>
        </w:rPr>
        <w:t xml:space="preserve"> </w:t>
      </w:r>
      <w:r>
        <w:rPr>
          <w:rFonts w:ascii="Calibri" w:hAnsi="Calibri" w:cs="Calibri"/>
          <w:sz w:val="20"/>
          <w:szCs w:val="20"/>
        </w:rPr>
        <w:t>education</w:t>
      </w:r>
      <w:proofErr w:type="gramEnd"/>
      <w:r>
        <w:rPr>
          <w:rFonts w:ascii="Calibri" w:hAnsi="Calibri" w:cs="Calibri"/>
          <w:sz w:val="20"/>
          <w:szCs w:val="20"/>
        </w:rPr>
        <w:t xml:space="preserve"> and will advise upon and coordinate pupil support.</w:t>
      </w:r>
      <w:r>
        <w:rPr>
          <w:rFonts w:ascii="Calibri" w:hAnsi="Calibri" w:cs="Calibri"/>
          <w:spacing w:val="1"/>
          <w:sz w:val="20"/>
          <w:szCs w:val="20"/>
        </w:rPr>
        <w:t xml:space="preserve"> </w:t>
      </w:r>
      <w:r>
        <w:rPr>
          <w:rFonts w:ascii="Calibri" w:hAnsi="Calibri" w:cs="Calibri"/>
          <w:sz w:val="20"/>
          <w:szCs w:val="20"/>
        </w:rPr>
        <w:t>Staff develop with the SENDCo Individual</w:t>
      </w:r>
      <w:r>
        <w:rPr>
          <w:rFonts w:ascii="Calibri" w:hAnsi="Calibri" w:cs="Calibri"/>
          <w:spacing w:val="1"/>
          <w:sz w:val="20"/>
          <w:szCs w:val="20"/>
        </w:rPr>
        <w:t xml:space="preserve"> Education Plans</w:t>
      </w:r>
      <w:r>
        <w:rPr>
          <w:rFonts w:ascii="Calibri" w:hAnsi="Calibri" w:cs="Calibri"/>
          <w:sz w:val="20"/>
          <w:szCs w:val="20"/>
        </w:rPr>
        <w:t xml:space="preserve"> where necessary to support a pupil with SEND. </w:t>
      </w:r>
      <w:r>
        <w:rPr>
          <w:rFonts w:ascii="Calibri" w:hAnsi="Calibri" w:cs="Calibri"/>
          <w:spacing w:val="-1"/>
          <w:sz w:val="20"/>
          <w:szCs w:val="20"/>
        </w:rPr>
        <w:t>It</w:t>
      </w:r>
      <w:r>
        <w:rPr>
          <w:rFonts w:ascii="Calibri" w:hAnsi="Calibri" w:cs="Calibri"/>
          <w:spacing w:val="-10"/>
          <w:sz w:val="20"/>
          <w:szCs w:val="20"/>
        </w:rPr>
        <w:t xml:space="preserve"> </w:t>
      </w:r>
      <w:r>
        <w:rPr>
          <w:rFonts w:ascii="Calibri" w:hAnsi="Calibri" w:cs="Calibri"/>
          <w:spacing w:val="-1"/>
          <w:sz w:val="20"/>
          <w:szCs w:val="20"/>
        </w:rPr>
        <w:t>is</w:t>
      </w:r>
      <w:r>
        <w:rPr>
          <w:rFonts w:ascii="Calibri" w:hAnsi="Calibri" w:cs="Calibri"/>
          <w:spacing w:val="-10"/>
          <w:sz w:val="20"/>
          <w:szCs w:val="20"/>
        </w:rPr>
        <w:t xml:space="preserve"> </w:t>
      </w:r>
      <w:r>
        <w:rPr>
          <w:rFonts w:ascii="Calibri" w:hAnsi="Calibri" w:cs="Calibri"/>
          <w:spacing w:val="-1"/>
          <w:sz w:val="20"/>
          <w:szCs w:val="20"/>
        </w:rPr>
        <w:t>also</w:t>
      </w:r>
      <w:r>
        <w:rPr>
          <w:rFonts w:ascii="Calibri" w:hAnsi="Calibri" w:cs="Calibri"/>
          <w:spacing w:val="-10"/>
          <w:sz w:val="20"/>
          <w:szCs w:val="20"/>
        </w:rPr>
        <w:t xml:space="preserve"> </w:t>
      </w:r>
      <w:r>
        <w:rPr>
          <w:rFonts w:ascii="Calibri" w:hAnsi="Calibri" w:cs="Calibri"/>
          <w:spacing w:val="-1"/>
          <w:sz w:val="20"/>
          <w:szCs w:val="20"/>
        </w:rPr>
        <w:t>possible</w:t>
      </w:r>
      <w:r>
        <w:rPr>
          <w:rFonts w:ascii="Calibri" w:hAnsi="Calibri" w:cs="Calibri"/>
          <w:spacing w:val="-12"/>
          <w:sz w:val="20"/>
          <w:szCs w:val="20"/>
        </w:rPr>
        <w:t xml:space="preserve"> </w:t>
      </w:r>
      <w:r>
        <w:rPr>
          <w:rFonts w:ascii="Calibri" w:hAnsi="Calibri" w:cs="Calibri"/>
          <w:spacing w:val="-1"/>
          <w:sz w:val="20"/>
          <w:szCs w:val="20"/>
        </w:rPr>
        <w:t>that</w:t>
      </w:r>
      <w:r>
        <w:rPr>
          <w:rFonts w:ascii="Calibri" w:hAnsi="Calibri" w:cs="Calibri"/>
          <w:spacing w:val="-10"/>
          <w:sz w:val="20"/>
          <w:szCs w:val="20"/>
        </w:rPr>
        <w:t xml:space="preserve"> </w:t>
      </w:r>
      <w:r>
        <w:rPr>
          <w:rFonts w:ascii="Calibri" w:hAnsi="Calibri" w:cs="Calibri"/>
          <w:spacing w:val="-1"/>
          <w:sz w:val="20"/>
          <w:szCs w:val="20"/>
        </w:rPr>
        <w:t>not</w:t>
      </w:r>
      <w:r>
        <w:rPr>
          <w:rFonts w:ascii="Calibri" w:hAnsi="Calibri" w:cs="Calibri"/>
          <w:spacing w:val="-10"/>
          <w:sz w:val="20"/>
          <w:szCs w:val="20"/>
        </w:rPr>
        <w:t xml:space="preserve"> </w:t>
      </w:r>
      <w:r>
        <w:rPr>
          <w:rFonts w:ascii="Calibri" w:hAnsi="Calibri" w:cs="Calibri"/>
          <w:spacing w:val="-1"/>
          <w:sz w:val="20"/>
          <w:szCs w:val="20"/>
        </w:rPr>
        <w:t>all</w:t>
      </w:r>
      <w:r>
        <w:rPr>
          <w:rFonts w:ascii="Calibri" w:hAnsi="Calibri" w:cs="Calibri"/>
          <w:spacing w:val="-10"/>
          <w:sz w:val="20"/>
          <w:szCs w:val="20"/>
        </w:rPr>
        <w:t xml:space="preserve"> </w:t>
      </w:r>
      <w:r>
        <w:rPr>
          <w:rFonts w:ascii="Calibri" w:hAnsi="Calibri" w:cs="Calibri"/>
          <w:spacing w:val="-1"/>
          <w:sz w:val="20"/>
          <w:szCs w:val="20"/>
        </w:rPr>
        <w:t>pupils</w:t>
      </w:r>
      <w:r>
        <w:rPr>
          <w:rFonts w:ascii="Calibri" w:hAnsi="Calibri" w:cs="Calibri"/>
          <w:spacing w:val="-12"/>
          <w:sz w:val="20"/>
          <w:szCs w:val="20"/>
        </w:rPr>
        <w:t xml:space="preserve"> </w:t>
      </w:r>
      <w:r>
        <w:rPr>
          <w:rFonts w:ascii="Calibri" w:hAnsi="Calibri" w:cs="Calibri"/>
          <w:spacing w:val="-1"/>
          <w:sz w:val="20"/>
          <w:szCs w:val="20"/>
        </w:rPr>
        <w:t>with</w:t>
      </w:r>
      <w:r>
        <w:rPr>
          <w:rFonts w:ascii="Calibri" w:hAnsi="Calibri" w:cs="Calibri"/>
          <w:spacing w:val="-11"/>
          <w:sz w:val="20"/>
          <w:szCs w:val="20"/>
        </w:rPr>
        <w:t xml:space="preserve"> </w:t>
      </w:r>
      <w:r>
        <w:rPr>
          <w:rFonts w:ascii="Calibri" w:hAnsi="Calibri" w:cs="Calibri"/>
          <w:spacing w:val="-1"/>
          <w:sz w:val="20"/>
          <w:szCs w:val="20"/>
        </w:rPr>
        <w:t>SEND</w:t>
      </w:r>
      <w:r>
        <w:rPr>
          <w:rFonts w:ascii="Calibri" w:hAnsi="Calibri" w:cs="Calibri"/>
          <w:spacing w:val="-13"/>
          <w:sz w:val="20"/>
          <w:szCs w:val="20"/>
        </w:rPr>
        <w:t xml:space="preserve"> </w:t>
      </w:r>
      <w:r>
        <w:rPr>
          <w:rFonts w:ascii="Calibri" w:hAnsi="Calibri" w:cs="Calibri"/>
          <w:spacing w:val="-1"/>
          <w:sz w:val="20"/>
          <w:szCs w:val="20"/>
        </w:rPr>
        <w:t>appear</w:t>
      </w:r>
      <w:r>
        <w:rPr>
          <w:rFonts w:ascii="Calibri" w:hAnsi="Calibri" w:cs="Calibri"/>
          <w:spacing w:val="-11"/>
          <w:sz w:val="20"/>
          <w:szCs w:val="20"/>
        </w:rPr>
        <w:t xml:space="preserve"> </w:t>
      </w:r>
      <w:r>
        <w:rPr>
          <w:rFonts w:ascii="Calibri" w:hAnsi="Calibri" w:cs="Calibri"/>
          <w:sz w:val="20"/>
          <w:szCs w:val="20"/>
        </w:rPr>
        <w:t>on</w:t>
      </w:r>
      <w:r>
        <w:rPr>
          <w:rFonts w:ascii="Calibri" w:hAnsi="Calibri" w:cs="Calibri"/>
          <w:spacing w:val="-12"/>
          <w:sz w:val="20"/>
          <w:szCs w:val="20"/>
        </w:rPr>
        <w:t xml:space="preserve"> </w:t>
      </w:r>
      <w:r>
        <w:rPr>
          <w:rFonts w:ascii="Calibri" w:hAnsi="Calibri" w:cs="Calibri"/>
          <w:sz w:val="20"/>
          <w:szCs w:val="20"/>
        </w:rPr>
        <w:t>the</w:t>
      </w:r>
      <w:r>
        <w:rPr>
          <w:rFonts w:ascii="Calibri" w:hAnsi="Calibri" w:cs="Calibri"/>
          <w:spacing w:val="-10"/>
          <w:sz w:val="20"/>
          <w:szCs w:val="20"/>
        </w:rPr>
        <w:t xml:space="preserve"> </w:t>
      </w:r>
      <w:r>
        <w:rPr>
          <w:rFonts w:ascii="Calibri" w:hAnsi="Calibri" w:cs="Calibri"/>
          <w:sz w:val="20"/>
          <w:szCs w:val="20"/>
        </w:rPr>
        <w:t>school’s</w:t>
      </w:r>
      <w:r>
        <w:rPr>
          <w:rFonts w:ascii="Calibri" w:hAnsi="Calibri" w:cs="Calibri"/>
          <w:spacing w:val="-10"/>
          <w:sz w:val="20"/>
          <w:szCs w:val="20"/>
        </w:rPr>
        <w:t xml:space="preserve"> </w:t>
      </w:r>
      <w:r>
        <w:rPr>
          <w:rFonts w:ascii="Calibri" w:hAnsi="Calibri" w:cs="Calibri"/>
          <w:sz w:val="20"/>
          <w:szCs w:val="20"/>
        </w:rPr>
        <w:t>Additional</w:t>
      </w:r>
      <w:r>
        <w:rPr>
          <w:rFonts w:ascii="Calibri" w:hAnsi="Calibri" w:cs="Calibri"/>
          <w:spacing w:val="-10"/>
          <w:sz w:val="20"/>
          <w:szCs w:val="20"/>
        </w:rPr>
        <w:t xml:space="preserve"> </w:t>
      </w:r>
      <w:r>
        <w:rPr>
          <w:rFonts w:ascii="Calibri" w:hAnsi="Calibri" w:cs="Calibri"/>
          <w:sz w:val="20"/>
          <w:szCs w:val="20"/>
        </w:rPr>
        <w:t>Needs</w:t>
      </w:r>
      <w:r>
        <w:rPr>
          <w:rFonts w:ascii="Calibri" w:hAnsi="Calibri" w:cs="Calibri"/>
          <w:spacing w:val="-10"/>
          <w:sz w:val="20"/>
          <w:szCs w:val="20"/>
        </w:rPr>
        <w:t xml:space="preserve"> </w:t>
      </w:r>
      <w:proofErr w:type="gramStart"/>
      <w:r>
        <w:rPr>
          <w:rFonts w:ascii="Calibri" w:hAnsi="Calibri" w:cs="Calibri"/>
          <w:sz w:val="20"/>
          <w:szCs w:val="20"/>
        </w:rPr>
        <w:t xml:space="preserve">Register; </w:t>
      </w:r>
      <w:r>
        <w:rPr>
          <w:rFonts w:ascii="Calibri" w:hAnsi="Calibri" w:cs="Calibri"/>
          <w:spacing w:val="-50"/>
          <w:sz w:val="20"/>
          <w:szCs w:val="20"/>
        </w:rPr>
        <w:t xml:space="preserve"> </w:t>
      </w:r>
      <w:r>
        <w:rPr>
          <w:rFonts w:ascii="Calibri" w:hAnsi="Calibri" w:cs="Calibri"/>
          <w:spacing w:val="-1"/>
          <w:sz w:val="20"/>
          <w:szCs w:val="20"/>
        </w:rPr>
        <w:t>some</w:t>
      </w:r>
      <w:proofErr w:type="gramEnd"/>
      <w:r>
        <w:rPr>
          <w:rFonts w:ascii="Calibri" w:hAnsi="Calibri" w:cs="Calibri"/>
          <w:spacing w:val="-10"/>
          <w:sz w:val="20"/>
          <w:szCs w:val="20"/>
        </w:rPr>
        <w:t xml:space="preserve"> </w:t>
      </w:r>
      <w:r>
        <w:rPr>
          <w:rFonts w:ascii="Calibri" w:hAnsi="Calibri" w:cs="Calibri"/>
          <w:spacing w:val="-1"/>
          <w:sz w:val="20"/>
          <w:szCs w:val="20"/>
        </w:rPr>
        <w:t>pupils</w:t>
      </w:r>
      <w:r>
        <w:rPr>
          <w:rFonts w:ascii="Calibri" w:hAnsi="Calibri" w:cs="Calibri"/>
          <w:spacing w:val="-10"/>
          <w:sz w:val="20"/>
          <w:szCs w:val="20"/>
        </w:rPr>
        <w:t xml:space="preserve"> </w:t>
      </w:r>
      <w:r>
        <w:rPr>
          <w:rFonts w:ascii="Calibri" w:hAnsi="Calibri" w:cs="Calibri"/>
          <w:spacing w:val="-1"/>
          <w:sz w:val="20"/>
          <w:szCs w:val="20"/>
        </w:rPr>
        <w:t>with</w:t>
      </w:r>
      <w:r>
        <w:rPr>
          <w:rFonts w:ascii="Calibri" w:hAnsi="Calibri" w:cs="Calibri"/>
          <w:spacing w:val="-11"/>
          <w:sz w:val="20"/>
          <w:szCs w:val="20"/>
        </w:rPr>
        <w:t xml:space="preserve"> </w:t>
      </w:r>
      <w:r>
        <w:rPr>
          <w:rFonts w:ascii="Calibri" w:hAnsi="Calibri" w:cs="Calibri"/>
          <w:spacing w:val="-1"/>
          <w:sz w:val="20"/>
          <w:szCs w:val="20"/>
        </w:rPr>
        <w:t>SEND</w:t>
      </w:r>
      <w:r>
        <w:rPr>
          <w:rFonts w:ascii="Calibri" w:hAnsi="Calibri" w:cs="Calibri"/>
          <w:spacing w:val="-13"/>
          <w:sz w:val="20"/>
          <w:szCs w:val="20"/>
        </w:rPr>
        <w:t xml:space="preserve"> </w:t>
      </w:r>
      <w:r>
        <w:rPr>
          <w:rFonts w:ascii="Calibri" w:hAnsi="Calibri" w:cs="Calibri"/>
          <w:spacing w:val="-1"/>
          <w:sz w:val="20"/>
          <w:szCs w:val="20"/>
        </w:rPr>
        <w:t>require</w:t>
      </w:r>
      <w:r>
        <w:rPr>
          <w:rFonts w:ascii="Calibri" w:hAnsi="Calibri" w:cs="Calibri"/>
          <w:spacing w:val="-10"/>
          <w:sz w:val="20"/>
          <w:szCs w:val="20"/>
        </w:rPr>
        <w:t xml:space="preserve"> </w:t>
      </w:r>
      <w:r>
        <w:rPr>
          <w:rFonts w:ascii="Calibri" w:hAnsi="Calibri" w:cs="Calibri"/>
          <w:spacing w:val="-1"/>
          <w:sz w:val="20"/>
          <w:szCs w:val="20"/>
        </w:rPr>
        <w:t>no</w:t>
      </w:r>
      <w:r>
        <w:rPr>
          <w:rFonts w:ascii="Calibri" w:hAnsi="Calibri" w:cs="Calibri"/>
          <w:spacing w:val="-10"/>
          <w:sz w:val="20"/>
          <w:szCs w:val="20"/>
        </w:rPr>
        <w:t xml:space="preserve"> </w:t>
      </w:r>
      <w:r>
        <w:rPr>
          <w:rFonts w:ascii="Calibri" w:hAnsi="Calibri" w:cs="Calibri"/>
          <w:spacing w:val="-1"/>
          <w:sz w:val="20"/>
          <w:szCs w:val="20"/>
        </w:rPr>
        <w:t>form</w:t>
      </w:r>
      <w:r>
        <w:rPr>
          <w:rFonts w:ascii="Calibri" w:hAnsi="Calibri" w:cs="Calibri"/>
          <w:spacing w:val="-11"/>
          <w:sz w:val="20"/>
          <w:szCs w:val="20"/>
        </w:rPr>
        <w:t xml:space="preserve"> </w:t>
      </w:r>
      <w:r>
        <w:rPr>
          <w:rFonts w:ascii="Calibri" w:hAnsi="Calibri" w:cs="Calibri"/>
          <w:spacing w:val="-1"/>
          <w:sz w:val="20"/>
          <w:szCs w:val="20"/>
        </w:rPr>
        <w:t>of</w:t>
      </w:r>
      <w:r>
        <w:rPr>
          <w:rFonts w:ascii="Calibri" w:hAnsi="Calibri" w:cs="Calibri"/>
          <w:spacing w:val="-11"/>
          <w:sz w:val="20"/>
          <w:szCs w:val="20"/>
        </w:rPr>
        <w:t xml:space="preserve"> </w:t>
      </w:r>
      <w:r>
        <w:rPr>
          <w:rFonts w:ascii="Calibri" w:hAnsi="Calibri" w:cs="Calibri"/>
          <w:sz w:val="20"/>
          <w:szCs w:val="20"/>
        </w:rPr>
        <w:t>support</w:t>
      </w:r>
      <w:r>
        <w:rPr>
          <w:rFonts w:ascii="Calibri" w:hAnsi="Calibri" w:cs="Calibri"/>
          <w:spacing w:val="-10"/>
          <w:sz w:val="20"/>
          <w:szCs w:val="20"/>
        </w:rPr>
        <w:t xml:space="preserve"> </w:t>
      </w:r>
      <w:r>
        <w:rPr>
          <w:rFonts w:ascii="Calibri" w:hAnsi="Calibri" w:cs="Calibri"/>
          <w:sz w:val="20"/>
          <w:szCs w:val="20"/>
        </w:rPr>
        <w:t>that</w:t>
      </w:r>
      <w:r>
        <w:rPr>
          <w:rFonts w:ascii="Calibri" w:hAnsi="Calibri" w:cs="Calibri"/>
          <w:spacing w:val="-9"/>
          <w:sz w:val="20"/>
          <w:szCs w:val="20"/>
        </w:rPr>
        <w:t xml:space="preserve"> </w:t>
      </w:r>
      <w:r>
        <w:rPr>
          <w:rFonts w:ascii="Calibri" w:hAnsi="Calibri" w:cs="Calibri"/>
          <w:sz w:val="20"/>
          <w:szCs w:val="20"/>
        </w:rPr>
        <w:t>is</w:t>
      </w:r>
      <w:r>
        <w:rPr>
          <w:rFonts w:ascii="Calibri" w:hAnsi="Calibri" w:cs="Calibri"/>
          <w:spacing w:val="-10"/>
          <w:sz w:val="20"/>
          <w:szCs w:val="20"/>
        </w:rPr>
        <w:t xml:space="preserve"> </w:t>
      </w:r>
      <w:r>
        <w:rPr>
          <w:rFonts w:ascii="Calibri" w:hAnsi="Calibri" w:cs="Calibri"/>
          <w:sz w:val="20"/>
          <w:szCs w:val="20"/>
        </w:rPr>
        <w:t>different</w:t>
      </w:r>
      <w:r>
        <w:rPr>
          <w:rFonts w:ascii="Calibri" w:hAnsi="Calibri" w:cs="Calibri"/>
          <w:spacing w:val="-10"/>
          <w:sz w:val="20"/>
          <w:szCs w:val="20"/>
        </w:rPr>
        <w:t xml:space="preserve"> </w:t>
      </w:r>
      <w:r>
        <w:rPr>
          <w:rFonts w:ascii="Calibri" w:hAnsi="Calibri" w:cs="Calibri"/>
          <w:sz w:val="20"/>
          <w:szCs w:val="20"/>
        </w:rPr>
        <w:t>to</w:t>
      </w:r>
      <w:r>
        <w:rPr>
          <w:rFonts w:ascii="Calibri" w:hAnsi="Calibri" w:cs="Calibri"/>
          <w:spacing w:val="-10"/>
          <w:sz w:val="20"/>
          <w:szCs w:val="20"/>
        </w:rPr>
        <w:t xml:space="preserve"> </w:t>
      </w:r>
      <w:r>
        <w:rPr>
          <w:rFonts w:ascii="Calibri" w:hAnsi="Calibri" w:cs="Calibri"/>
          <w:sz w:val="20"/>
          <w:szCs w:val="20"/>
        </w:rPr>
        <w:t>that</w:t>
      </w:r>
      <w:r>
        <w:rPr>
          <w:rFonts w:ascii="Calibri" w:hAnsi="Calibri" w:cs="Calibri"/>
          <w:spacing w:val="-10"/>
          <w:sz w:val="20"/>
          <w:szCs w:val="20"/>
        </w:rPr>
        <w:t xml:space="preserve"> </w:t>
      </w:r>
      <w:r>
        <w:rPr>
          <w:rFonts w:ascii="Calibri" w:hAnsi="Calibri" w:cs="Calibri"/>
          <w:sz w:val="20"/>
          <w:szCs w:val="20"/>
        </w:rPr>
        <w:t>offered</w:t>
      </w:r>
      <w:r>
        <w:rPr>
          <w:rFonts w:ascii="Calibri" w:hAnsi="Calibri" w:cs="Calibri"/>
          <w:spacing w:val="-11"/>
          <w:sz w:val="20"/>
          <w:szCs w:val="20"/>
        </w:rPr>
        <w:t xml:space="preserve"> </w:t>
      </w:r>
      <w:r>
        <w:rPr>
          <w:rFonts w:ascii="Calibri" w:hAnsi="Calibri" w:cs="Calibri"/>
          <w:sz w:val="20"/>
          <w:szCs w:val="20"/>
        </w:rPr>
        <w:t>to</w:t>
      </w:r>
      <w:r>
        <w:rPr>
          <w:rFonts w:ascii="Calibri" w:hAnsi="Calibri" w:cs="Calibri"/>
          <w:spacing w:val="-10"/>
          <w:sz w:val="20"/>
          <w:szCs w:val="20"/>
        </w:rPr>
        <w:t xml:space="preserve"> </w:t>
      </w:r>
      <w:r>
        <w:rPr>
          <w:rFonts w:ascii="Calibri" w:hAnsi="Calibri" w:cs="Calibri"/>
          <w:sz w:val="20"/>
          <w:szCs w:val="20"/>
        </w:rPr>
        <w:t>all</w:t>
      </w:r>
      <w:r>
        <w:rPr>
          <w:rFonts w:ascii="Calibri" w:hAnsi="Calibri" w:cs="Calibri"/>
          <w:spacing w:val="-10"/>
          <w:sz w:val="20"/>
          <w:szCs w:val="20"/>
        </w:rPr>
        <w:t xml:space="preserve"> </w:t>
      </w:r>
      <w:r>
        <w:rPr>
          <w:rFonts w:ascii="Calibri" w:hAnsi="Calibri" w:cs="Calibri"/>
          <w:sz w:val="20"/>
          <w:szCs w:val="20"/>
        </w:rPr>
        <w:t>children.</w:t>
      </w:r>
      <w:r>
        <w:rPr>
          <w:rFonts w:ascii="Calibri" w:hAnsi="Calibri" w:cs="Calibri"/>
          <w:sz w:val="20"/>
          <w:szCs w:val="20"/>
          <w:u w:color="000000"/>
          <w:lang w:val="en-US"/>
        </w:rPr>
        <w:t xml:space="preserve"> We will regularly review the effectiveness of the support and interventions and their impact on the student</w:t>
      </w:r>
      <w:r>
        <w:rPr>
          <w:rFonts w:ascii="Calibri" w:hAnsi="Calibri" w:cs="Calibri"/>
          <w:sz w:val="20"/>
          <w:szCs w:val="20"/>
          <w:u w:color="000000"/>
          <w:rtl/>
        </w:rPr>
        <w:t>’</w:t>
      </w:r>
      <w:r>
        <w:rPr>
          <w:rFonts w:ascii="Calibri" w:hAnsi="Calibri" w:cs="Calibri"/>
          <w:sz w:val="20"/>
          <w:szCs w:val="20"/>
          <w:u w:color="000000"/>
          <w:lang w:val="pt-PT"/>
        </w:rPr>
        <w:t xml:space="preserve">s </w:t>
      </w:r>
      <w:proofErr w:type="spellStart"/>
      <w:r>
        <w:rPr>
          <w:rFonts w:ascii="Calibri" w:hAnsi="Calibri" w:cs="Calibri"/>
          <w:sz w:val="20"/>
          <w:szCs w:val="20"/>
          <w:u w:color="000000"/>
          <w:lang w:val="pt-PT"/>
        </w:rPr>
        <w:t>progress</w:t>
      </w:r>
      <w:proofErr w:type="spellEnd"/>
      <w:r>
        <w:rPr>
          <w:rFonts w:ascii="Calibri" w:hAnsi="Calibri" w:cs="Calibri"/>
          <w:sz w:val="20"/>
          <w:szCs w:val="20"/>
          <w:u w:color="000000"/>
          <w:lang w:val="pt-PT"/>
        </w:rPr>
        <w:t xml:space="preserve">. </w:t>
      </w:r>
      <w:r>
        <w:rPr>
          <w:rFonts w:ascii="Calibri" w:hAnsi="Calibri" w:cs="Calibri"/>
          <w:sz w:val="20"/>
          <w:szCs w:val="20"/>
          <w:u w:color="000000"/>
          <w:lang w:val="en-US"/>
        </w:rPr>
        <w:t xml:space="preserve">At each </w:t>
      </w:r>
      <w:r>
        <w:rPr>
          <w:rFonts w:ascii="Calibri" w:hAnsi="Calibri" w:cs="Calibri"/>
          <w:sz w:val="20"/>
          <w:szCs w:val="20"/>
          <w:u w:color="000000"/>
          <w:lang w:val="en-US"/>
        </w:rPr>
        <w:lastRenderedPageBreak/>
        <w:t xml:space="preserve">stage of this process parents will be informed and consulted. </w:t>
      </w:r>
      <w:r>
        <w:rPr>
          <w:rFonts w:ascii="Calibri" w:eastAsia="Times New Roman" w:hAnsi="Calibri" w:cs="Calibri"/>
          <w:sz w:val="20"/>
          <w:szCs w:val="20"/>
        </w:rPr>
        <w:t xml:space="preserve">Imperial Oak </w:t>
      </w:r>
      <w:r>
        <w:rPr>
          <w:rFonts w:ascii="Calibri" w:hAnsi="Calibri" w:cs="Calibri"/>
          <w:sz w:val="20"/>
          <w:szCs w:val="20"/>
        </w:rPr>
        <w:t>follows the graduated four-part</w:t>
      </w:r>
      <w:r>
        <w:rPr>
          <w:rFonts w:ascii="Calibri" w:hAnsi="Calibri" w:cs="Calibri"/>
          <w:spacing w:val="-2"/>
          <w:sz w:val="20"/>
          <w:szCs w:val="20"/>
        </w:rPr>
        <w:t xml:space="preserve"> </w:t>
      </w:r>
      <w:r>
        <w:rPr>
          <w:rFonts w:ascii="Calibri" w:hAnsi="Calibri" w:cs="Calibri"/>
          <w:sz w:val="20"/>
          <w:szCs w:val="20"/>
        </w:rPr>
        <w:t>cycle</w:t>
      </w:r>
      <w:r>
        <w:rPr>
          <w:rFonts w:ascii="Calibri" w:hAnsi="Calibri" w:cs="Calibri"/>
          <w:spacing w:val="-2"/>
          <w:sz w:val="20"/>
          <w:szCs w:val="20"/>
        </w:rPr>
        <w:t xml:space="preserve"> </w:t>
      </w:r>
      <w:r>
        <w:rPr>
          <w:rFonts w:ascii="Calibri" w:hAnsi="Calibri" w:cs="Calibri"/>
          <w:sz w:val="20"/>
          <w:szCs w:val="20"/>
        </w:rPr>
        <w:t>of</w:t>
      </w:r>
      <w:r>
        <w:rPr>
          <w:rFonts w:ascii="Calibri" w:hAnsi="Calibri" w:cs="Calibri"/>
          <w:spacing w:val="-2"/>
          <w:sz w:val="20"/>
          <w:szCs w:val="20"/>
        </w:rPr>
        <w:t xml:space="preserve"> </w:t>
      </w:r>
      <w:r>
        <w:rPr>
          <w:rFonts w:ascii="Calibri" w:hAnsi="Calibri" w:cs="Calibri"/>
          <w:b/>
          <w:sz w:val="20"/>
          <w:szCs w:val="20"/>
        </w:rPr>
        <w:t>assess,</w:t>
      </w:r>
      <w:r>
        <w:rPr>
          <w:rFonts w:ascii="Calibri" w:hAnsi="Calibri" w:cs="Calibri"/>
          <w:b/>
          <w:spacing w:val="-3"/>
          <w:sz w:val="20"/>
          <w:szCs w:val="20"/>
        </w:rPr>
        <w:t xml:space="preserve"> </w:t>
      </w:r>
      <w:r>
        <w:rPr>
          <w:rFonts w:ascii="Calibri" w:hAnsi="Calibri" w:cs="Calibri"/>
          <w:b/>
          <w:sz w:val="20"/>
          <w:szCs w:val="20"/>
        </w:rPr>
        <w:t>plan,</w:t>
      </w:r>
      <w:r>
        <w:rPr>
          <w:rFonts w:ascii="Calibri" w:hAnsi="Calibri" w:cs="Calibri"/>
          <w:b/>
          <w:spacing w:val="-2"/>
          <w:sz w:val="20"/>
          <w:szCs w:val="20"/>
        </w:rPr>
        <w:t xml:space="preserve"> </w:t>
      </w:r>
      <w:r>
        <w:rPr>
          <w:rFonts w:ascii="Calibri" w:hAnsi="Calibri" w:cs="Calibri"/>
          <w:b/>
          <w:sz w:val="20"/>
          <w:szCs w:val="20"/>
        </w:rPr>
        <w:t>do,</w:t>
      </w:r>
      <w:r>
        <w:rPr>
          <w:rFonts w:ascii="Calibri" w:hAnsi="Calibri" w:cs="Calibri"/>
          <w:b/>
          <w:spacing w:val="-3"/>
          <w:sz w:val="20"/>
          <w:szCs w:val="20"/>
        </w:rPr>
        <w:t xml:space="preserve"> </w:t>
      </w:r>
      <w:r>
        <w:rPr>
          <w:rFonts w:ascii="Calibri" w:eastAsia="Calibri" w:hAnsi="Calibri" w:cs="Calibri"/>
          <w:noProof/>
          <w:sz w:val="20"/>
          <w:szCs w:val="20"/>
          <w:u w:color="000000"/>
        </w:rPr>
        <w:drawing>
          <wp:anchor distT="152400" distB="152400" distL="152400" distR="152400" simplePos="0" relativeHeight="251659264" behindDoc="0" locked="0" layoutInCell="1" allowOverlap="1" wp14:anchorId="014FC51E" wp14:editId="6C49AE64">
            <wp:simplePos x="0" y="0"/>
            <wp:positionH relativeFrom="margin">
              <wp:posOffset>202565</wp:posOffset>
            </wp:positionH>
            <wp:positionV relativeFrom="line">
              <wp:posOffset>375920</wp:posOffset>
            </wp:positionV>
            <wp:extent cx="6019800" cy="2505075"/>
            <wp:effectExtent l="0" t="0" r="0" b="9525"/>
            <wp:wrapThrough wrapText="bothSides">
              <wp:wrapPolygon edited="0">
                <wp:start x="0" y="0"/>
                <wp:lineTo x="21600" y="0"/>
                <wp:lineTo x="21600" y="21600"/>
                <wp:lineTo x="0" y="21600"/>
                <wp:lineTo x="0" y="0"/>
              </wp:wrapPolygon>
            </wp:wrapThrough>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pic:cNvPicPr>
                      <a:picLocks noChangeAspect="1"/>
                    </pic:cNvPicPr>
                  </pic:nvPicPr>
                  <pic:blipFill>
                    <a:blip r:embed="rId11"/>
                    <a:stretch>
                      <a:fillRect/>
                    </a:stretch>
                  </pic:blipFill>
                  <pic:spPr>
                    <a:xfrm>
                      <a:off x="0" y="0"/>
                      <a:ext cx="6019800" cy="2505075"/>
                    </a:xfrm>
                    <a:prstGeom prst="rect">
                      <a:avLst/>
                    </a:prstGeom>
                    <a:ln w="12700" cap="flat">
                      <a:noFill/>
                      <a:miter lim="400000"/>
                      <a:headEnd/>
                      <a:tailEnd/>
                    </a:ln>
                    <a:effectLst/>
                  </pic:spPr>
                </pic:pic>
              </a:graphicData>
            </a:graphic>
          </wp:anchor>
        </w:drawing>
      </w:r>
      <w:r>
        <w:rPr>
          <w:rFonts w:ascii="Calibri" w:hAnsi="Calibri" w:cs="Calibri"/>
          <w:b/>
          <w:sz w:val="20"/>
          <w:szCs w:val="20"/>
        </w:rPr>
        <w:t xml:space="preserve">review </w:t>
      </w:r>
      <w:r>
        <w:rPr>
          <w:rFonts w:ascii="Calibri" w:hAnsi="Calibri" w:cs="Calibri"/>
          <w:sz w:val="20"/>
          <w:szCs w:val="20"/>
        </w:rPr>
        <w:t>guidance contained in the Special Educational Needs Code of Practice (currently in force)</w:t>
      </w:r>
    </w:p>
    <w:p w14:paraId="5DA8FF60" w14:textId="77777777" w:rsidR="005B7CED" w:rsidRDefault="00A2576A">
      <w:pPr>
        <w:tabs>
          <w:tab w:val="left" w:pos="1134"/>
        </w:tabs>
        <w:spacing w:line="276" w:lineRule="auto"/>
        <w:ind w:right="282"/>
        <w:jc w:val="both"/>
        <w:rPr>
          <w:rFonts w:ascii="Calibri" w:hAnsi="Calibri" w:cs="Calibri"/>
          <w:sz w:val="20"/>
          <w:szCs w:val="20"/>
        </w:rPr>
      </w:pPr>
      <w:r>
        <w:rPr>
          <w:rFonts w:ascii="Calibri" w:eastAsia="Times New Roman" w:hAnsi="Calibri" w:cs="Calibri"/>
          <w:b/>
          <w:color w:val="000000" w:themeColor="text1"/>
          <w:sz w:val="20"/>
          <w:szCs w:val="20"/>
        </w:rPr>
        <w:t xml:space="preserve">Assess: </w:t>
      </w:r>
      <w:r>
        <w:rPr>
          <w:rFonts w:ascii="Calibri" w:eastAsia="Times New Roman" w:hAnsi="Calibri" w:cs="Calibri"/>
          <w:color w:val="000000" w:themeColor="text1"/>
          <w:sz w:val="20"/>
          <w:szCs w:val="20"/>
        </w:rPr>
        <w:t xml:space="preserve">In identifying a child as needing SEN support the class or subject teacher, working with the school SENCos, will carry out a clear analysis of the pupil’s needs. This will draw on the teacher’s assessment and experience of the pupil, their previous progress and attainment, as well as information from our school’s core approach to pupil progress, attainment, and </w:t>
      </w:r>
      <w:proofErr w:type="spellStart"/>
      <w:r>
        <w:rPr>
          <w:rFonts w:ascii="Calibri" w:eastAsia="Times New Roman" w:hAnsi="Calibri" w:cs="Calibri"/>
          <w:color w:val="000000" w:themeColor="text1"/>
          <w:sz w:val="20"/>
          <w:szCs w:val="20"/>
        </w:rPr>
        <w:t>behaviour</w:t>
      </w:r>
      <w:proofErr w:type="spellEnd"/>
      <w:r>
        <w:rPr>
          <w:rFonts w:ascii="Calibri" w:eastAsia="Times New Roman" w:hAnsi="Calibri" w:cs="Calibri"/>
          <w:color w:val="000000" w:themeColor="text1"/>
          <w:sz w:val="20"/>
          <w:szCs w:val="20"/>
        </w:rPr>
        <w:t>. It will also draw on other subject teachers’ assessments where relevant, the individual’s development in comparison to their peers and national data, the views and experience of parents, the pupil’s own views and, if relevant, advice from external support services. Our school will take seriously any concerns raised by a parent. These will be recorded and compared to the school’s own assessment and information on how the pupil is developing. This assessment will be reviewed regularly. This will help ensure that our support and intervention are tailored to need, barriers to learning are identified and overcome, and that a clear picture of the interventions put in place and their effect is developed. For some types of SEN, the way in which a pupil responds to an intervention can be the most reliable method of developing a more accurate picture of need.</w:t>
      </w:r>
    </w:p>
    <w:p w14:paraId="3759FE96" w14:textId="77777777" w:rsidR="005B7CED" w:rsidRDefault="005B7CED">
      <w:pPr>
        <w:tabs>
          <w:tab w:val="left" w:pos="1134"/>
        </w:tabs>
        <w:spacing w:line="276" w:lineRule="auto"/>
        <w:ind w:right="282"/>
        <w:jc w:val="both"/>
        <w:rPr>
          <w:rFonts w:ascii="Calibri" w:eastAsia="Times New Roman" w:hAnsi="Calibri" w:cs="Calibri"/>
          <w:color w:val="000000" w:themeColor="text1"/>
          <w:sz w:val="20"/>
          <w:szCs w:val="20"/>
          <w:highlight w:val="cyan"/>
        </w:rPr>
      </w:pPr>
    </w:p>
    <w:p w14:paraId="12888BE0" w14:textId="77777777"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b/>
          <w:bCs/>
          <w:color w:val="000000" w:themeColor="text1"/>
          <w:sz w:val="20"/>
          <w:szCs w:val="20"/>
        </w:rPr>
        <w:t xml:space="preserve">Plan:  </w:t>
      </w:r>
      <w:r>
        <w:rPr>
          <w:rFonts w:ascii="Calibri" w:eastAsia="Times New Roman" w:hAnsi="Calibri" w:cs="Calibri"/>
          <w:color w:val="000000" w:themeColor="text1"/>
          <w:sz w:val="20"/>
          <w:szCs w:val="20"/>
        </w:rPr>
        <w:t xml:space="preserve">The teacher and the Head of Learning Support / SENCos will agree in consultation with the parent and the pupil the adjustments, </w:t>
      </w:r>
      <w:proofErr w:type="gramStart"/>
      <w:r>
        <w:rPr>
          <w:rFonts w:ascii="Calibri" w:eastAsia="Times New Roman" w:hAnsi="Calibri" w:cs="Calibri"/>
          <w:color w:val="000000" w:themeColor="text1"/>
          <w:sz w:val="20"/>
          <w:szCs w:val="20"/>
        </w:rPr>
        <w:t>interventions</w:t>
      </w:r>
      <w:proofErr w:type="gramEnd"/>
      <w:r>
        <w:rPr>
          <w:rFonts w:ascii="Calibri" w:eastAsia="Times New Roman" w:hAnsi="Calibri" w:cs="Calibri"/>
          <w:color w:val="000000" w:themeColor="text1"/>
          <w:sz w:val="20"/>
          <w:szCs w:val="20"/>
        </w:rPr>
        <w:t xml:space="preserve"> and support to be put in place, as well as the expected impact on progress, development or </w:t>
      </w:r>
      <w:proofErr w:type="spellStart"/>
      <w:r>
        <w:rPr>
          <w:rFonts w:ascii="Calibri" w:eastAsia="Times New Roman" w:hAnsi="Calibri" w:cs="Calibri"/>
          <w:color w:val="000000" w:themeColor="text1"/>
          <w:sz w:val="20"/>
          <w:szCs w:val="20"/>
        </w:rPr>
        <w:t>behaviour</w:t>
      </w:r>
      <w:proofErr w:type="spellEnd"/>
      <w:r>
        <w:rPr>
          <w:rFonts w:ascii="Calibri" w:eastAsia="Times New Roman" w:hAnsi="Calibri" w:cs="Calibri"/>
          <w:color w:val="000000" w:themeColor="text1"/>
          <w:sz w:val="20"/>
          <w:szCs w:val="20"/>
        </w:rPr>
        <w:t xml:space="preserve">, along with a clear date for review.  All teachers and support staff who work with the pupil will be made aware of their needs, the outcomes sought, the support provided and </w:t>
      </w:r>
      <w:r>
        <w:rPr>
          <w:rFonts w:ascii="Calibri" w:eastAsia="Times New Roman" w:hAnsi="Calibri" w:cs="Calibri"/>
          <w:sz w:val="20"/>
          <w:szCs w:val="20"/>
        </w:rPr>
        <w:t>any teaching strategies or approaches that are required. This will also be recorded on our school’s information system. The support and intervention provided will be selected to meet the outcomes identified for the pupil, based on reliable evidence of effectiveness, and will be provided by staff with sufficient skills and knowledge. Parents will be fully aware of the planned support and interventions and, where appropriate, plans will seek parental involvement to reinforce or contribute to progress at home.</w:t>
      </w:r>
    </w:p>
    <w:p w14:paraId="1B6AB983"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685BA5B6" w14:textId="77777777" w:rsidR="005B7CED" w:rsidRDefault="00A2576A">
      <w:pPr>
        <w:tabs>
          <w:tab w:val="left" w:pos="1134"/>
        </w:tabs>
        <w:spacing w:line="276" w:lineRule="auto"/>
        <w:ind w:right="282"/>
        <w:jc w:val="both"/>
        <w:rPr>
          <w:rFonts w:ascii="Calibri" w:eastAsia="Times New Roman" w:hAnsi="Calibri" w:cs="Calibri"/>
          <w:color w:val="000000" w:themeColor="text1"/>
          <w:sz w:val="20"/>
          <w:szCs w:val="20"/>
        </w:rPr>
      </w:pPr>
      <w:r>
        <w:rPr>
          <w:rFonts w:ascii="Calibri" w:eastAsia="Times New Roman" w:hAnsi="Calibri" w:cs="Calibri"/>
          <w:b/>
          <w:bCs/>
          <w:sz w:val="20"/>
          <w:szCs w:val="20"/>
        </w:rPr>
        <w:t xml:space="preserve">Do: </w:t>
      </w:r>
      <w:r>
        <w:rPr>
          <w:rFonts w:ascii="Calibri" w:eastAsia="Times New Roman" w:hAnsi="Calibri" w:cs="Calibri"/>
          <w:color w:val="000000" w:themeColor="text1"/>
          <w:sz w:val="20"/>
          <w:szCs w:val="20"/>
        </w:rPr>
        <w:t>The class or subject teachers will remain responsible for working with the child on a regular basis. Where the interventions involve group or one-to-one teaching away from the main class or subject teacher, they will still retain responsibility for the pupil. They will work closely with any teaching assistants or specialist staff involved, to plan and assess the impact of support and interventions and how they can be linked to classroom teaching. The school Head of Learning Support / SENCos will support the class or subject teacher in the further assessment of the child’s particular strengths and weaknesses, in problem solving and advising on the effective implementation of support.</w:t>
      </w:r>
    </w:p>
    <w:p w14:paraId="1EF13021" w14:textId="77777777" w:rsidR="005B7CED" w:rsidRDefault="005B7CED">
      <w:pPr>
        <w:tabs>
          <w:tab w:val="left" w:pos="1134"/>
        </w:tabs>
        <w:spacing w:line="276" w:lineRule="auto"/>
        <w:ind w:right="282"/>
        <w:jc w:val="both"/>
        <w:rPr>
          <w:rFonts w:ascii="Calibri" w:eastAsia="Times New Roman" w:hAnsi="Calibri" w:cs="Calibri"/>
          <w:b/>
          <w:bCs/>
          <w:color w:val="000000" w:themeColor="text1"/>
          <w:sz w:val="20"/>
          <w:szCs w:val="20"/>
        </w:rPr>
      </w:pPr>
    </w:p>
    <w:p w14:paraId="25D022E1" w14:textId="77777777" w:rsidR="005B7CED" w:rsidRDefault="00A2576A">
      <w:pPr>
        <w:tabs>
          <w:tab w:val="left" w:pos="1134"/>
        </w:tabs>
        <w:spacing w:line="276" w:lineRule="auto"/>
        <w:ind w:right="282"/>
        <w:jc w:val="both"/>
        <w:rPr>
          <w:rFonts w:ascii="Calibri" w:eastAsia="Times New Roman" w:hAnsi="Calibri" w:cs="Calibri"/>
          <w:color w:val="000000" w:themeColor="text1"/>
          <w:sz w:val="20"/>
          <w:szCs w:val="20"/>
        </w:rPr>
      </w:pPr>
      <w:r>
        <w:rPr>
          <w:rFonts w:ascii="Calibri" w:eastAsia="Times New Roman" w:hAnsi="Calibri" w:cs="Calibri"/>
          <w:b/>
          <w:bCs/>
          <w:color w:val="000000" w:themeColor="text1"/>
          <w:sz w:val="20"/>
          <w:szCs w:val="20"/>
        </w:rPr>
        <w:t xml:space="preserve">Review: </w:t>
      </w:r>
      <w:r>
        <w:rPr>
          <w:rFonts w:ascii="Calibri" w:eastAsia="Times New Roman" w:hAnsi="Calibri" w:cs="Calibri"/>
          <w:color w:val="000000" w:themeColor="text1"/>
          <w:sz w:val="20"/>
          <w:szCs w:val="20"/>
        </w:rPr>
        <w:t xml:space="preserve">The effectiveness of the support and interventions and their impact on the pupil’s progress will be reviewed in line with the agreed date. The impact and quality of the support and interventions will be evaluated, along with the views of the pupil and their parents. This will feed back into the analysis of the pupil’s needs. The class or subject teacher, working with the Head of Learning Support / SENCos will revise the support </w:t>
      </w:r>
      <w:proofErr w:type="gramStart"/>
      <w:r>
        <w:rPr>
          <w:rFonts w:ascii="Calibri" w:eastAsia="Times New Roman" w:hAnsi="Calibri" w:cs="Calibri"/>
          <w:color w:val="000000" w:themeColor="text1"/>
          <w:sz w:val="20"/>
          <w:szCs w:val="20"/>
        </w:rPr>
        <w:t>in light of</w:t>
      </w:r>
      <w:proofErr w:type="gramEnd"/>
      <w:r>
        <w:rPr>
          <w:rFonts w:ascii="Calibri" w:eastAsia="Times New Roman" w:hAnsi="Calibri" w:cs="Calibri"/>
          <w:color w:val="000000" w:themeColor="text1"/>
          <w:sz w:val="20"/>
          <w:szCs w:val="20"/>
        </w:rPr>
        <w:t xml:space="preserve"> the pupil’s progress and development, deciding on any changes to the support and outcomes in consultation with the parent and pupil. Parents will have clear information about the impact of the support and interventions provided, enabling them to be involved in </w:t>
      </w:r>
      <w:r>
        <w:rPr>
          <w:rFonts w:ascii="Calibri" w:eastAsia="Times New Roman" w:hAnsi="Calibri" w:cs="Calibri"/>
          <w:color w:val="000000" w:themeColor="text1"/>
          <w:sz w:val="20"/>
          <w:szCs w:val="20"/>
        </w:rPr>
        <w:lastRenderedPageBreak/>
        <w:t xml:space="preserve">planning next steps. Where a pupil has an EHC plan, the local authority </w:t>
      </w:r>
      <w:r>
        <w:rPr>
          <w:rFonts w:ascii="Calibri" w:eastAsia="Times New Roman" w:hAnsi="Calibri" w:cs="Calibri"/>
          <w:bCs/>
          <w:color w:val="000000" w:themeColor="text1"/>
          <w:sz w:val="20"/>
          <w:szCs w:val="20"/>
        </w:rPr>
        <w:t xml:space="preserve">must </w:t>
      </w:r>
      <w:r>
        <w:rPr>
          <w:rFonts w:ascii="Calibri" w:eastAsia="Times New Roman" w:hAnsi="Calibri" w:cs="Calibri"/>
          <w:color w:val="000000" w:themeColor="text1"/>
          <w:sz w:val="20"/>
          <w:szCs w:val="20"/>
        </w:rPr>
        <w:t>review that plan as a minimum every twelve months.</w:t>
      </w:r>
    </w:p>
    <w:p w14:paraId="3CD6D0C1" w14:textId="77777777" w:rsidR="005B7CED" w:rsidRDefault="005B7CED">
      <w:pPr>
        <w:tabs>
          <w:tab w:val="left" w:pos="1134"/>
        </w:tabs>
        <w:spacing w:line="276" w:lineRule="auto"/>
        <w:ind w:right="282"/>
        <w:jc w:val="both"/>
        <w:rPr>
          <w:rFonts w:ascii="Calibri" w:eastAsia="Times New Roman" w:hAnsi="Calibri" w:cs="Calibri"/>
          <w:color w:val="000000" w:themeColor="text1"/>
          <w:sz w:val="20"/>
          <w:szCs w:val="20"/>
        </w:rPr>
      </w:pPr>
    </w:p>
    <w:p w14:paraId="18134CBD" w14:textId="6834442C" w:rsidR="005B7CED" w:rsidRDefault="00A2576A">
      <w:pPr>
        <w:pStyle w:val="Heading1"/>
        <w:spacing w:before="0" w:line="276" w:lineRule="auto"/>
        <w:jc w:val="both"/>
        <w:rPr>
          <w:rFonts w:ascii="Calibri" w:hAnsi="Calibri" w:cs="Calibri"/>
          <w:sz w:val="20"/>
          <w:szCs w:val="20"/>
        </w:rPr>
      </w:pPr>
      <w:r>
        <w:rPr>
          <w:rFonts w:ascii="Calibri" w:hAnsi="Calibri" w:cs="Calibri"/>
          <w:b/>
          <w:bCs/>
          <w:color w:val="auto"/>
          <w:sz w:val="20"/>
          <w:szCs w:val="20"/>
        </w:rPr>
        <w:t>Considering</w:t>
      </w:r>
      <w:r>
        <w:rPr>
          <w:rFonts w:ascii="Calibri" w:hAnsi="Calibri" w:cs="Calibri"/>
          <w:b/>
          <w:bCs/>
          <w:color w:val="auto"/>
          <w:spacing w:val="-5"/>
          <w:sz w:val="20"/>
          <w:szCs w:val="20"/>
        </w:rPr>
        <w:t xml:space="preserve"> </w:t>
      </w:r>
      <w:r>
        <w:rPr>
          <w:rFonts w:ascii="Calibri" w:hAnsi="Calibri" w:cs="Calibri"/>
          <w:b/>
          <w:bCs/>
          <w:color w:val="auto"/>
          <w:sz w:val="20"/>
          <w:szCs w:val="20"/>
        </w:rPr>
        <w:t>the</w:t>
      </w:r>
      <w:r>
        <w:rPr>
          <w:rFonts w:ascii="Calibri" w:hAnsi="Calibri" w:cs="Calibri"/>
          <w:b/>
          <w:bCs/>
          <w:color w:val="auto"/>
          <w:spacing w:val="-6"/>
          <w:sz w:val="20"/>
          <w:szCs w:val="20"/>
        </w:rPr>
        <w:t xml:space="preserve"> </w:t>
      </w:r>
      <w:r>
        <w:rPr>
          <w:rFonts w:ascii="Calibri" w:hAnsi="Calibri" w:cs="Calibri"/>
          <w:b/>
          <w:bCs/>
          <w:color w:val="auto"/>
          <w:sz w:val="20"/>
          <w:szCs w:val="20"/>
        </w:rPr>
        <w:t>Pupil’s</w:t>
      </w:r>
      <w:r>
        <w:rPr>
          <w:rFonts w:ascii="Calibri" w:hAnsi="Calibri" w:cs="Calibri"/>
          <w:b/>
          <w:bCs/>
          <w:color w:val="auto"/>
          <w:spacing w:val="-5"/>
          <w:sz w:val="20"/>
          <w:szCs w:val="20"/>
        </w:rPr>
        <w:t xml:space="preserve"> </w:t>
      </w:r>
      <w:r>
        <w:rPr>
          <w:rFonts w:ascii="Calibri" w:hAnsi="Calibri" w:cs="Calibri"/>
          <w:b/>
          <w:bCs/>
          <w:color w:val="auto"/>
          <w:sz w:val="20"/>
          <w:szCs w:val="20"/>
        </w:rPr>
        <w:t>Views</w:t>
      </w:r>
      <w:r>
        <w:rPr>
          <w:rFonts w:ascii="Calibri" w:hAnsi="Calibri" w:cs="Calibri"/>
          <w:b/>
          <w:bCs/>
          <w:color w:val="auto"/>
          <w:spacing w:val="-5"/>
          <w:sz w:val="20"/>
          <w:szCs w:val="20"/>
        </w:rPr>
        <w:t xml:space="preserve"> </w:t>
      </w:r>
      <w:r>
        <w:rPr>
          <w:rFonts w:ascii="Calibri" w:hAnsi="Calibri" w:cs="Calibri"/>
          <w:b/>
          <w:bCs/>
          <w:color w:val="auto"/>
          <w:sz w:val="20"/>
          <w:szCs w:val="20"/>
        </w:rPr>
        <w:t>and</w:t>
      </w:r>
      <w:r>
        <w:rPr>
          <w:rFonts w:ascii="Calibri" w:hAnsi="Calibri" w:cs="Calibri"/>
          <w:b/>
          <w:bCs/>
          <w:color w:val="auto"/>
          <w:spacing w:val="-5"/>
          <w:sz w:val="20"/>
          <w:szCs w:val="20"/>
        </w:rPr>
        <w:t xml:space="preserve"> </w:t>
      </w:r>
      <w:r>
        <w:rPr>
          <w:rFonts w:ascii="Calibri" w:hAnsi="Calibri" w:cs="Calibri"/>
          <w:b/>
          <w:bCs/>
          <w:color w:val="auto"/>
          <w:sz w:val="20"/>
          <w:szCs w:val="20"/>
        </w:rPr>
        <w:t>Opinions:</w:t>
      </w:r>
      <w:r>
        <w:rPr>
          <w:rFonts w:ascii="Calibri" w:hAnsi="Calibri" w:cs="Calibri"/>
          <w:color w:val="auto"/>
          <w:sz w:val="20"/>
          <w:szCs w:val="20"/>
        </w:rPr>
        <w:t xml:space="preserve"> At </w:t>
      </w:r>
      <w:r w:rsidRPr="00A2576A">
        <w:rPr>
          <w:rFonts w:ascii="Calibri" w:eastAsia="Times New Roman" w:hAnsi="Calibri" w:cs="Calibri"/>
          <w:color w:val="000000" w:themeColor="text1"/>
          <w:sz w:val="20"/>
          <w:szCs w:val="20"/>
        </w:rPr>
        <w:t xml:space="preserve">Imperial Oak </w:t>
      </w:r>
      <w:r w:rsidRPr="00A2576A">
        <w:rPr>
          <w:rFonts w:ascii="Calibri" w:hAnsi="Calibri" w:cs="Calibri"/>
          <w:color w:val="000000" w:themeColor="text1"/>
          <w:sz w:val="20"/>
          <w:szCs w:val="20"/>
        </w:rPr>
        <w:t xml:space="preserve">the </w:t>
      </w:r>
      <w:r>
        <w:rPr>
          <w:rFonts w:ascii="Calibri" w:hAnsi="Calibri" w:cs="Calibri"/>
          <w:color w:val="auto"/>
          <w:sz w:val="20"/>
          <w:szCs w:val="20"/>
        </w:rPr>
        <w:t xml:space="preserve">pupil’s views will be sought whenever possible, by asking, </w:t>
      </w:r>
      <w:proofErr w:type="gramStart"/>
      <w:r>
        <w:rPr>
          <w:rFonts w:ascii="Calibri" w:hAnsi="Calibri" w:cs="Calibri"/>
          <w:color w:val="auto"/>
          <w:sz w:val="20"/>
          <w:szCs w:val="20"/>
        </w:rPr>
        <w:t>listening</w:t>
      </w:r>
      <w:proofErr w:type="gramEnd"/>
      <w:r>
        <w:rPr>
          <w:rFonts w:ascii="Calibri" w:hAnsi="Calibri" w:cs="Calibri"/>
          <w:color w:val="auto"/>
          <w:sz w:val="20"/>
          <w:szCs w:val="20"/>
        </w:rPr>
        <w:t xml:space="preserve"> and</w:t>
      </w:r>
      <w:r>
        <w:rPr>
          <w:rFonts w:ascii="Calibri" w:hAnsi="Calibri" w:cs="Calibri"/>
          <w:color w:val="auto"/>
          <w:spacing w:val="1"/>
          <w:sz w:val="20"/>
          <w:szCs w:val="20"/>
        </w:rPr>
        <w:t xml:space="preserve"> </w:t>
      </w:r>
      <w:r>
        <w:rPr>
          <w:rFonts w:ascii="Calibri" w:hAnsi="Calibri" w:cs="Calibri"/>
          <w:color w:val="auto"/>
          <w:sz w:val="20"/>
          <w:szCs w:val="20"/>
        </w:rPr>
        <w:t>observing the pupil’s reaction to activities and resources. A judgement is made and discussed with</w:t>
      </w:r>
      <w:r>
        <w:rPr>
          <w:rFonts w:ascii="Calibri" w:hAnsi="Calibri" w:cs="Calibri"/>
          <w:color w:val="auto"/>
          <w:spacing w:val="1"/>
          <w:sz w:val="20"/>
          <w:szCs w:val="20"/>
        </w:rPr>
        <w:t xml:space="preserve"> </w:t>
      </w:r>
      <w:r>
        <w:rPr>
          <w:rFonts w:ascii="Calibri" w:hAnsi="Calibri" w:cs="Calibri"/>
          <w:color w:val="auto"/>
          <w:sz w:val="20"/>
          <w:szCs w:val="20"/>
        </w:rPr>
        <w:t>colleagues</w:t>
      </w:r>
      <w:r>
        <w:rPr>
          <w:rFonts w:ascii="Calibri" w:hAnsi="Calibri" w:cs="Calibri"/>
          <w:color w:val="auto"/>
          <w:spacing w:val="1"/>
          <w:sz w:val="20"/>
          <w:szCs w:val="20"/>
        </w:rPr>
        <w:t xml:space="preserve"> </w:t>
      </w:r>
      <w:r>
        <w:rPr>
          <w:rFonts w:ascii="Calibri" w:hAnsi="Calibri" w:cs="Calibri"/>
          <w:color w:val="auto"/>
          <w:sz w:val="20"/>
          <w:szCs w:val="20"/>
        </w:rPr>
        <w:t>and</w:t>
      </w:r>
      <w:r>
        <w:rPr>
          <w:rFonts w:ascii="Calibri" w:hAnsi="Calibri" w:cs="Calibri"/>
          <w:color w:val="auto"/>
          <w:spacing w:val="1"/>
          <w:sz w:val="20"/>
          <w:szCs w:val="20"/>
        </w:rPr>
        <w:t xml:space="preserve"> </w:t>
      </w:r>
      <w:r>
        <w:rPr>
          <w:rFonts w:ascii="Calibri" w:hAnsi="Calibri" w:cs="Calibri"/>
          <w:color w:val="auto"/>
          <w:sz w:val="20"/>
          <w:szCs w:val="20"/>
        </w:rPr>
        <w:t>parents.</w:t>
      </w:r>
      <w:r>
        <w:rPr>
          <w:rFonts w:ascii="Calibri" w:hAnsi="Calibri" w:cs="Calibri"/>
          <w:color w:val="auto"/>
          <w:spacing w:val="1"/>
          <w:sz w:val="20"/>
          <w:szCs w:val="20"/>
        </w:rPr>
        <w:t xml:space="preserve"> </w:t>
      </w:r>
      <w:r>
        <w:rPr>
          <w:rFonts w:ascii="Calibri" w:hAnsi="Calibri" w:cs="Calibri"/>
          <w:color w:val="auto"/>
          <w:sz w:val="20"/>
          <w:szCs w:val="20"/>
        </w:rPr>
        <w:t>Though</w:t>
      </w:r>
      <w:r>
        <w:rPr>
          <w:rFonts w:ascii="Calibri" w:hAnsi="Calibri" w:cs="Calibri"/>
          <w:color w:val="auto"/>
          <w:spacing w:val="1"/>
          <w:sz w:val="20"/>
          <w:szCs w:val="20"/>
        </w:rPr>
        <w:t xml:space="preserve"> </w:t>
      </w:r>
      <w:r>
        <w:rPr>
          <w:rFonts w:ascii="Calibri" w:hAnsi="Calibri" w:cs="Calibri"/>
          <w:color w:val="auto"/>
          <w:sz w:val="20"/>
          <w:szCs w:val="20"/>
        </w:rPr>
        <w:t>we</w:t>
      </w:r>
      <w:r>
        <w:rPr>
          <w:rFonts w:ascii="Calibri" w:hAnsi="Calibri" w:cs="Calibri"/>
          <w:color w:val="auto"/>
          <w:spacing w:val="1"/>
          <w:sz w:val="20"/>
          <w:szCs w:val="20"/>
        </w:rPr>
        <w:t xml:space="preserve"> </w:t>
      </w:r>
      <w:r>
        <w:rPr>
          <w:rFonts w:ascii="Calibri" w:hAnsi="Calibri" w:cs="Calibri"/>
          <w:color w:val="auto"/>
          <w:sz w:val="20"/>
          <w:szCs w:val="20"/>
        </w:rPr>
        <w:t>accept</w:t>
      </w:r>
      <w:r>
        <w:rPr>
          <w:rFonts w:ascii="Calibri" w:hAnsi="Calibri" w:cs="Calibri"/>
          <w:color w:val="auto"/>
          <w:spacing w:val="1"/>
          <w:sz w:val="20"/>
          <w:szCs w:val="20"/>
        </w:rPr>
        <w:t xml:space="preserve"> </w:t>
      </w:r>
      <w:r>
        <w:rPr>
          <w:rFonts w:ascii="Calibri" w:hAnsi="Calibri" w:cs="Calibri"/>
          <w:color w:val="auto"/>
          <w:sz w:val="20"/>
          <w:szCs w:val="20"/>
        </w:rPr>
        <w:t>that</w:t>
      </w:r>
      <w:r>
        <w:rPr>
          <w:rFonts w:ascii="Calibri" w:hAnsi="Calibri" w:cs="Calibri"/>
          <w:color w:val="auto"/>
          <w:spacing w:val="1"/>
          <w:sz w:val="20"/>
          <w:szCs w:val="20"/>
        </w:rPr>
        <w:t xml:space="preserve"> </w:t>
      </w:r>
      <w:r>
        <w:rPr>
          <w:rFonts w:ascii="Calibri" w:hAnsi="Calibri" w:cs="Calibri"/>
          <w:color w:val="auto"/>
          <w:sz w:val="20"/>
          <w:szCs w:val="20"/>
        </w:rPr>
        <w:t>a</w:t>
      </w:r>
      <w:r>
        <w:rPr>
          <w:rFonts w:ascii="Calibri" w:hAnsi="Calibri" w:cs="Calibri"/>
          <w:color w:val="auto"/>
          <w:spacing w:val="1"/>
          <w:sz w:val="20"/>
          <w:szCs w:val="20"/>
        </w:rPr>
        <w:t xml:space="preserve"> </w:t>
      </w:r>
      <w:r>
        <w:rPr>
          <w:rFonts w:ascii="Calibri" w:hAnsi="Calibri" w:cs="Calibri"/>
          <w:color w:val="auto"/>
          <w:sz w:val="20"/>
          <w:szCs w:val="20"/>
        </w:rPr>
        <w:t>pupil’s</w:t>
      </w:r>
      <w:r>
        <w:rPr>
          <w:rFonts w:ascii="Calibri" w:hAnsi="Calibri" w:cs="Calibri"/>
          <w:color w:val="auto"/>
          <w:spacing w:val="1"/>
          <w:sz w:val="20"/>
          <w:szCs w:val="20"/>
        </w:rPr>
        <w:t xml:space="preserve"> </w:t>
      </w:r>
      <w:r>
        <w:rPr>
          <w:rFonts w:ascii="Calibri" w:hAnsi="Calibri" w:cs="Calibri"/>
          <w:color w:val="auto"/>
          <w:sz w:val="20"/>
          <w:szCs w:val="20"/>
        </w:rPr>
        <w:t>perceptions</w:t>
      </w:r>
      <w:r>
        <w:rPr>
          <w:rFonts w:ascii="Calibri" w:hAnsi="Calibri" w:cs="Calibri"/>
          <w:color w:val="auto"/>
          <w:spacing w:val="1"/>
          <w:sz w:val="20"/>
          <w:szCs w:val="20"/>
        </w:rPr>
        <w:t xml:space="preserve"> </w:t>
      </w:r>
      <w:r>
        <w:rPr>
          <w:rFonts w:ascii="Calibri" w:hAnsi="Calibri" w:cs="Calibri"/>
          <w:color w:val="auto"/>
          <w:sz w:val="20"/>
          <w:szCs w:val="20"/>
        </w:rPr>
        <w:t>and</w:t>
      </w:r>
      <w:r>
        <w:rPr>
          <w:rFonts w:ascii="Calibri" w:hAnsi="Calibri" w:cs="Calibri"/>
          <w:color w:val="auto"/>
          <w:spacing w:val="1"/>
          <w:sz w:val="20"/>
          <w:szCs w:val="20"/>
        </w:rPr>
        <w:t xml:space="preserve"> </w:t>
      </w:r>
      <w:r>
        <w:rPr>
          <w:rFonts w:ascii="Calibri" w:hAnsi="Calibri" w:cs="Calibri"/>
          <w:color w:val="auto"/>
          <w:sz w:val="20"/>
          <w:szCs w:val="20"/>
        </w:rPr>
        <w:t>experiences</w:t>
      </w:r>
      <w:r>
        <w:rPr>
          <w:rFonts w:ascii="Calibri" w:hAnsi="Calibri" w:cs="Calibri"/>
          <w:color w:val="auto"/>
          <w:spacing w:val="1"/>
          <w:sz w:val="20"/>
          <w:szCs w:val="20"/>
        </w:rPr>
        <w:t xml:space="preserve"> </w:t>
      </w:r>
      <w:r>
        <w:rPr>
          <w:rFonts w:ascii="Calibri" w:hAnsi="Calibri" w:cs="Calibri"/>
          <w:color w:val="auto"/>
          <w:sz w:val="20"/>
          <w:szCs w:val="20"/>
        </w:rPr>
        <w:t>can be</w:t>
      </w:r>
      <w:r>
        <w:rPr>
          <w:rFonts w:ascii="Calibri" w:hAnsi="Calibri" w:cs="Calibri"/>
          <w:color w:val="auto"/>
          <w:spacing w:val="1"/>
          <w:sz w:val="20"/>
          <w:szCs w:val="20"/>
        </w:rPr>
        <w:t xml:space="preserve"> </w:t>
      </w:r>
      <w:r>
        <w:rPr>
          <w:rFonts w:ascii="Calibri" w:hAnsi="Calibri" w:cs="Calibri"/>
          <w:color w:val="auto"/>
          <w:sz w:val="20"/>
          <w:szCs w:val="20"/>
        </w:rPr>
        <w:t>invaluable, as a school, we recognise that this may not always be easy and may need to consult</w:t>
      </w:r>
      <w:r>
        <w:rPr>
          <w:rFonts w:ascii="Calibri" w:hAnsi="Calibri" w:cs="Calibri"/>
          <w:color w:val="auto"/>
          <w:spacing w:val="1"/>
          <w:sz w:val="20"/>
          <w:szCs w:val="20"/>
        </w:rPr>
        <w:t xml:space="preserve"> </w:t>
      </w:r>
      <w:r>
        <w:rPr>
          <w:rFonts w:ascii="Calibri" w:hAnsi="Calibri" w:cs="Calibri"/>
          <w:color w:val="auto"/>
          <w:sz w:val="20"/>
          <w:szCs w:val="20"/>
        </w:rPr>
        <w:t>parents</w:t>
      </w:r>
      <w:r>
        <w:rPr>
          <w:rFonts w:ascii="Calibri" w:hAnsi="Calibri" w:cs="Calibri"/>
          <w:color w:val="auto"/>
          <w:spacing w:val="-2"/>
          <w:sz w:val="20"/>
          <w:szCs w:val="20"/>
        </w:rPr>
        <w:t xml:space="preserve"> </w:t>
      </w:r>
      <w:r>
        <w:rPr>
          <w:rFonts w:ascii="Calibri" w:hAnsi="Calibri" w:cs="Calibri"/>
          <w:color w:val="auto"/>
          <w:sz w:val="20"/>
          <w:szCs w:val="20"/>
        </w:rPr>
        <w:t>and</w:t>
      </w:r>
      <w:r>
        <w:rPr>
          <w:rFonts w:ascii="Calibri" w:hAnsi="Calibri" w:cs="Calibri"/>
          <w:color w:val="auto"/>
          <w:spacing w:val="-1"/>
          <w:sz w:val="20"/>
          <w:szCs w:val="20"/>
        </w:rPr>
        <w:t xml:space="preserve"> </w:t>
      </w:r>
      <w:r>
        <w:rPr>
          <w:rFonts w:ascii="Calibri" w:hAnsi="Calibri" w:cs="Calibri"/>
          <w:color w:val="auto"/>
          <w:sz w:val="20"/>
          <w:szCs w:val="20"/>
        </w:rPr>
        <w:t>other</w:t>
      </w:r>
      <w:r>
        <w:rPr>
          <w:rFonts w:ascii="Calibri" w:hAnsi="Calibri" w:cs="Calibri"/>
          <w:color w:val="auto"/>
          <w:spacing w:val="-2"/>
          <w:sz w:val="20"/>
          <w:szCs w:val="20"/>
        </w:rPr>
        <w:t xml:space="preserve"> </w:t>
      </w:r>
      <w:r>
        <w:rPr>
          <w:rFonts w:ascii="Calibri" w:hAnsi="Calibri" w:cs="Calibri"/>
          <w:color w:val="auto"/>
          <w:sz w:val="20"/>
          <w:szCs w:val="20"/>
        </w:rPr>
        <w:t>colleagues</w:t>
      </w:r>
      <w:r>
        <w:rPr>
          <w:rFonts w:ascii="Calibri" w:hAnsi="Calibri" w:cs="Calibri"/>
          <w:color w:val="auto"/>
          <w:spacing w:val="-1"/>
          <w:sz w:val="20"/>
          <w:szCs w:val="20"/>
        </w:rPr>
        <w:t xml:space="preserve"> </w:t>
      </w:r>
      <w:r>
        <w:rPr>
          <w:rFonts w:ascii="Calibri" w:hAnsi="Calibri" w:cs="Calibri"/>
          <w:color w:val="auto"/>
          <w:sz w:val="20"/>
          <w:szCs w:val="20"/>
        </w:rPr>
        <w:t>for</w:t>
      </w:r>
      <w:r>
        <w:rPr>
          <w:rFonts w:ascii="Calibri" w:hAnsi="Calibri" w:cs="Calibri"/>
          <w:color w:val="auto"/>
          <w:spacing w:val="-2"/>
          <w:sz w:val="20"/>
          <w:szCs w:val="20"/>
        </w:rPr>
        <w:t xml:space="preserve"> </w:t>
      </w:r>
      <w:r>
        <w:rPr>
          <w:rFonts w:ascii="Calibri" w:hAnsi="Calibri" w:cs="Calibri"/>
          <w:color w:val="auto"/>
          <w:sz w:val="20"/>
          <w:szCs w:val="20"/>
        </w:rPr>
        <w:t>further</w:t>
      </w:r>
      <w:r>
        <w:rPr>
          <w:rFonts w:ascii="Calibri" w:hAnsi="Calibri" w:cs="Calibri"/>
          <w:color w:val="auto"/>
          <w:spacing w:val="-1"/>
          <w:sz w:val="20"/>
          <w:szCs w:val="20"/>
        </w:rPr>
        <w:t xml:space="preserve"> </w:t>
      </w:r>
      <w:r>
        <w:rPr>
          <w:rFonts w:ascii="Calibri" w:hAnsi="Calibri" w:cs="Calibri"/>
          <w:color w:val="auto"/>
          <w:sz w:val="20"/>
          <w:szCs w:val="20"/>
        </w:rPr>
        <w:t>information.</w:t>
      </w:r>
    </w:p>
    <w:p w14:paraId="3773B338" w14:textId="77777777" w:rsidR="005B7CED" w:rsidRDefault="005B7CED">
      <w:pPr>
        <w:tabs>
          <w:tab w:val="left" w:pos="1134"/>
        </w:tabs>
        <w:spacing w:line="276" w:lineRule="auto"/>
        <w:ind w:right="282"/>
        <w:jc w:val="both"/>
        <w:rPr>
          <w:rFonts w:ascii="Calibri" w:eastAsia="Times New Roman" w:hAnsi="Calibri" w:cs="Calibri"/>
          <w:color w:val="000000" w:themeColor="text1"/>
          <w:sz w:val="20"/>
          <w:szCs w:val="20"/>
        </w:rPr>
      </w:pPr>
    </w:p>
    <w:p w14:paraId="6CAF4CE6" w14:textId="44295FAC" w:rsidR="005B7CED" w:rsidRDefault="00A2576A">
      <w:pPr>
        <w:tabs>
          <w:tab w:val="left" w:pos="1134"/>
        </w:tabs>
        <w:spacing w:line="276" w:lineRule="auto"/>
        <w:ind w:right="282"/>
        <w:jc w:val="both"/>
        <w:rPr>
          <w:rFonts w:ascii="Calibri" w:eastAsia="Times New Roman" w:hAnsi="Calibri" w:cs="Calibri"/>
          <w:color w:val="000000" w:themeColor="text1"/>
          <w:sz w:val="20"/>
          <w:szCs w:val="20"/>
        </w:rPr>
      </w:pPr>
      <w:r>
        <w:rPr>
          <w:rFonts w:ascii="Calibri" w:eastAsia="Times New Roman" w:hAnsi="Calibri" w:cs="Calibri"/>
          <w:sz w:val="20"/>
          <w:szCs w:val="20"/>
        </w:rPr>
        <w:t xml:space="preserve">Imperial Oak </w:t>
      </w:r>
      <w:proofErr w:type="spellStart"/>
      <w:r>
        <w:rPr>
          <w:rFonts w:ascii="Calibri" w:hAnsi="Calibri" w:cs="Calibri"/>
          <w:sz w:val="20"/>
          <w:szCs w:val="20"/>
        </w:rPr>
        <w:t>recognises</w:t>
      </w:r>
      <w:proofErr w:type="spellEnd"/>
      <w:r>
        <w:rPr>
          <w:rFonts w:ascii="Calibri" w:hAnsi="Calibri" w:cs="Calibri"/>
          <w:spacing w:val="1"/>
          <w:sz w:val="20"/>
          <w:szCs w:val="20"/>
        </w:rPr>
        <w:t xml:space="preserve"> </w:t>
      </w:r>
      <w:r>
        <w:rPr>
          <w:rFonts w:ascii="Calibri" w:hAnsi="Calibri" w:cs="Calibri"/>
          <w:sz w:val="20"/>
          <w:szCs w:val="20"/>
        </w:rPr>
        <w:t>that</w:t>
      </w:r>
      <w:r>
        <w:rPr>
          <w:rFonts w:ascii="Calibri" w:hAnsi="Calibri" w:cs="Calibri"/>
          <w:spacing w:val="1"/>
          <w:sz w:val="20"/>
          <w:szCs w:val="20"/>
        </w:rPr>
        <w:t xml:space="preserve"> </w:t>
      </w:r>
      <w:r>
        <w:rPr>
          <w:rFonts w:ascii="Calibri" w:hAnsi="Calibri" w:cs="Calibri"/>
          <w:sz w:val="20"/>
          <w:szCs w:val="20"/>
        </w:rPr>
        <w:t>SEND</w:t>
      </w:r>
      <w:r>
        <w:rPr>
          <w:rFonts w:ascii="Calibri" w:hAnsi="Calibri" w:cs="Calibri"/>
          <w:spacing w:val="1"/>
          <w:sz w:val="20"/>
          <w:szCs w:val="20"/>
        </w:rPr>
        <w:t xml:space="preserve"> </w:t>
      </w:r>
      <w:r>
        <w:rPr>
          <w:rFonts w:ascii="Calibri" w:hAnsi="Calibri" w:cs="Calibri"/>
          <w:sz w:val="20"/>
          <w:szCs w:val="20"/>
        </w:rPr>
        <w:t>candidates to our school,</w:t>
      </w:r>
      <w:r>
        <w:rPr>
          <w:rFonts w:ascii="Calibri" w:hAnsi="Calibri" w:cs="Calibri"/>
          <w:spacing w:val="1"/>
          <w:sz w:val="20"/>
          <w:szCs w:val="20"/>
        </w:rPr>
        <w:t xml:space="preserve"> </w:t>
      </w:r>
      <w:r>
        <w:rPr>
          <w:rFonts w:ascii="Calibri" w:hAnsi="Calibri" w:cs="Calibri"/>
          <w:sz w:val="20"/>
          <w:szCs w:val="20"/>
        </w:rPr>
        <w:t>while</w:t>
      </w:r>
      <w:r>
        <w:rPr>
          <w:rFonts w:ascii="Calibri" w:hAnsi="Calibri" w:cs="Calibri"/>
          <w:spacing w:val="1"/>
          <w:sz w:val="20"/>
          <w:szCs w:val="20"/>
        </w:rPr>
        <w:t xml:space="preserve"> </w:t>
      </w:r>
      <w:r>
        <w:rPr>
          <w:rFonts w:ascii="Calibri" w:hAnsi="Calibri" w:cs="Calibri"/>
          <w:sz w:val="20"/>
          <w:szCs w:val="20"/>
        </w:rPr>
        <w:t>sharing</w:t>
      </w:r>
      <w:r>
        <w:rPr>
          <w:rFonts w:ascii="Calibri" w:hAnsi="Calibri" w:cs="Calibri"/>
          <w:spacing w:val="1"/>
          <w:sz w:val="20"/>
          <w:szCs w:val="20"/>
        </w:rPr>
        <w:t xml:space="preserve"> </w:t>
      </w:r>
      <w:r>
        <w:rPr>
          <w:rFonts w:ascii="Calibri" w:hAnsi="Calibri" w:cs="Calibri"/>
          <w:sz w:val="20"/>
          <w:szCs w:val="20"/>
        </w:rPr>
        <w:t>symptoms</w:t>
      </w:r>
      <w:r>
        <w:rPr>
          <w:rFonts w:ascii="Calibri" w:hAnsi="Calibri" w:cs="Calibri"/>
          <w:spacing w:val="1"/>
          <w:sz w:val="20"/>
          <w:szCs w:val="20"/>
        </w:rPr>
        <w:t xml:space="preserve"> </w:t>
      </w:r>
      <w:r>
        <w:rPr>
          <w:rFonts w:ascii="Calibri" w:hAnsi="Calibri" w:cs="Calibri"/>
          <w:sz w:val="20"/>
          <w:szCs w:val="20"/>
        </w:rPr>
        <w:t>and</w:t>
      </w:r>
      <w:r>
        <w:rPr>
          <w:rFonts w:ascii="Calibri" w:hAnsi="Calibri" w:cs="Calibri"/>
          <w:spacing w:val="-47"/>
          <w:sz w:val="20"/>
          <w:szCs w:val="20"/>
        </w:rPr>
        <w:t xml:space="preserve"> </w:t>
      </w:r>
      <w:r>
        <w:rPr>
          <w:rFonts w:ascii="Calibri" w:hAnsi="Calibri" w:cs="Calibri"/>
          <w:spacing w:val="-1"/>
          <w:sz w:val="20"/>
          <w:szCs w:val="20"/>
        </w:rPr>
        <w:t>characteristics</w:t>
      </w:r>
      <w:r>
        <w:rPr>
          <w:rFonts w:ascii="Calibri" w:hAnsi="Calibri" w:cs="Calibri"/>
          <w:spacing w:val="-12"/>
          <w:sz w:val="20"/>
          <w:szCs w:val="20"/>
        </w:rPr>
        <w:t xml:space="preserve"> </w:t>
      </w:r>
      <w:r>
        <w:rPr>
          <w:rFonts w:ascii="Calibri" w:hAnsi="Calibri" w:cs="Calibri"/>
          <w:spacing w:val="-1"/>
          <w:sz w:val="20"/>
          <w:szCs w:val="20"/>
        </w:rPr>
        <w:t>according</w:t>
      </w:r>
      <w:r>
        <w:rPr>
          <w:rFonts w:ascii="Calibri" w:hAnsi="Calibri" w:cs="Calibri"/>
          <w:spacing w:val="-13"/>
          <w:sz w:val="20"/>
          <w:szCs w:val="20"/>
        </w:rPr>
        <w:t xml:space="preserve"> </w:t>
      </w:r>
      <w:r>
        <w:rPr>
          <w:rFonts w:ascii="Calibri" w:hAnsi="Calibri" w:cs="Calibri"/>
          <w:spacing w:val="-1"/>
          <w:sz w:val="20"/>
          <w:szCs w:val="20"/>
        </w:rPr>
        <w:t>to</w:t>
      </w:r>
      <w:r>
        <w:rPr>
          <w:rFonts w:ascii="Calibri" w:hAnsi="Calibri" w:cs="Calibri"/>
          <w:spacing w:val="-10"/>
          <w:sz w:val="20"/>
          <w:szCs w:val="20"/>
        </w:rPr>
        <w:t xml:space="preserve"> </w:t>
      </w:r>
      <w:r>
        <w:rPr>
          <w:rFonts w:ascii="Calibri" w:hAnsi="Calibri" w:cs="Calibri"/>
          <w:spacing w:val="-1"/>
          <w:sz w:val="20"/>
          <w:szCs w:val="20"/>
        </w:rPr>
        <w:t>their</w:t>
      </w:r>
      <w:r>
        <w:rPr>
          <w:rFonts w:ascii="Calibri" w:hAnsi="Calibri" w:cs="Calibri"/>
          <w:spacing w:val="-12"/>
          <w:sz w:val="20"/>
          <w:szCs w:val="20"/>
        </w:rPr>
        <w:t xml:space="preserve"> </w:t>
      </w:r>
      <w:r>
        <w:rPr>
          <w:rFonts w:ascii="Calibri" w:hAnsi="Calibri" w:cs="Calibri"/>
          <w:spacing w:val="-1"/>
          <w:sz w:val="20"/>
          <w:szCs w:val="20"/>
        </w:rPr>
        <w:t>unique</w:t>
      </w:r>
      <w:r>
        <w:rPr>
          <w:rFonts w:ascii="Calibri" w:hAnsi="Calibri" w:cs="Calibri"/>
          <w:spacing w:val="-11"/>
          <w:sz w:val="20"/>
          <w:szCs w:val="20"/>
        </w:rPr>
        <w:t xml:space="preserve"> </w:t>
      </w:r>
      <w:r>
        <w:rPr>
          <w:rFonts w:ascii="Calibri" w:hAnsi="Calibri" w:cs="Calibri"/>
          <w:spacing w:val="-1"/>
          <w:sz w:val="20"/>
          <w:szCs w:val="20"/>
        </w:rPr>
        <w:t>profile,</w:t>
      </w:r>
      <w:r>
        <w:rPr>
          <w:rFonts w:ascii="Calibri" w:hAnsi="Calibri" w:cs="Calibri"/>
          <w:spacing w:val="-11"/>
          <w:sz w:val="20"/>
          <w:szCs w:val="20"/>
        </w:rPr>
        <w:t xml:space="preserve"> </w:t>
      </w:r>
      <w:r>
        <w:rPr>
          <w:rFonts w:ascii="Calibri" w:hAnsi="Calibri" w:cs="Calibri"/>
          <w:sz w:val="20"/>
          <w:szCs w:val="20"/>
        </w:rPr>
        <w:t>will</w:t>
      </w:r>
      <w:r>
        <w:rPr>
          <w:rFonts w:ascii="Calibri" w:hAnsi="Calibri" w:cs="Calibri"/>
          <w:spacing w:val="-11"/>
          <w:sz w:val="20"/>
          <w:szCs w:val="20"/>
        </w:rPr>
        <w:t xml:space="preserve"> </w:t>
      </w:r>
      <w:r>
        <w:rPr>
          <w:rFonts w:ascii="Calibri" w:hAnsi="Calibri" w:cs="Calibri"/>
          <w:sz w:val="20"/>
          <w:szCs w:val="20"/>
        </w:rPr>
        <w:t>generally</w:t>
      </w:r>
      <w:r>
        <w:rPr>
          <w:rFonts w:ascii="Calibri" w:hAnsi="Calibri" w:cs="Calibri"/>
          <w:spacing w:val="-12"/>
          <w:sz w:val="20"/>
          <w:szCs w:val="20"/>
        </w:rPr>
        <w:t xml:space="preserve"> </w:t>
      </w:r>
      <w:r>
        <w:rPr>
          <w:rFonts w:ascii="Calibri" w:hAnsi="Calibri" w:cs="Calibri"/>
          <w:sz w:val="20"/>
          <w:szCs w:val="20"/>
        </w:rPr>
        <w:t>fall</w:t>
      </w:r>
      <w:r>
        <w:rPr>
          <w:rFonts w:ascii="Calibri" w:hAnsi="Calibri" w:cs="Calibri"/>
          <w:spacing w:val="-13"/>
          <w:sz w:val="20"/>
          <w:szCs w:val="20"/>
        </w:rPr>
        <w:t xml:space="preserve"> </w:t>
      </w:r>
      <w:r>
        <w:rPr>
          <w:rFonts w:ascii="Calibri" w:hAnsi="Calibri" w:cs="Calibri"/>
          <w:sz w:val="20"/>
          <w:szCs w:val="20"/>
        </w:rPr>
        <w:t>into</w:t>
      </w:r>
      <w:r>
        <w:rPr>
          <w:rFonts w:ascii="Calibri" w:hAnsi="Calibri" w:cs="Calibri"/>
          <w:spacing w:val="-10"/>
          <w:sz w:val="20"/>
          <w:szCs w:val="20"/>
        </w:rPr>
        <w:t xml:space="preserve"> </w:t>
      </w:r>
      <w:r>
        <w:rPr>
          <w:rFonts w:ascii="Calibri" w:hAnsi="Calibri" w:cs="Calibri"/>
          <w:sz w:val="20"/>
          <w:szCs w:val="20"/>
        </w:rPr>
        <w:t>the</w:t>
      </w:r>
      <w:r>
        <w:rPr>
          <w:rFonts w:ascii="Calibri" w:hAnsi="Calibri" w:cs="Calibri"/>
          <w:spacing w:val="-11"/>
          <w:sz w:val="20"/>
          <w:szCs w:val="20"/>
        </w:rPr>
        <w:t xml:space="preserve"> </w:t>
      </w:r>
      <w:r>
        <w:rPr>
          <w:rFonts w:ascii="Calibri" w:hAnsi="Calibri" w:cs="Calibri"/>
          <w:sz w:val="20"/>
          <w:szCs w:val="20"/>
        </w:rPr>
        <w:t>following</w:t>
      </w:r>
      <w:r>
        <w:rPr>
          <w:rFonts w:ascii="Calibri" w:hAnsi="Calibri" w:cs="Calibri"/>
          <w:spacing w:val="-12"/>
          <w:sz w:val="20"/>
          <w:szCs w:val="20"/>
        </w:rPr>
        <w:t xml:space="preserve"> </w:t>
      </w:r>
      <w:r>
        <w:rPr>
          <w:rFonts w:ascii="Calibri" w:hAnsi="Calibri" w:cs="Calibri"/>
          <w:sz w:val="20"/>
          <w:szCs w:val="20"/>
        </w:rPr>
        <w:t>categories:</w:t>
      </w:r>
    </w:p>
    <w:p w14:paraId="1C26006E" w14:textId="77777777" w:rsidR="005B7CED" w:rsidRDefault="00A2576A">
      <w:pPr>
        <w:pStyle w:val="ListParagraph"/>
        <w:widowControl w:val="0"/>
        <w:numPr>
          <w:ilvl w:val="1"/>
          <w:numId w:val="8"/>
        </w:numPr>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Dyslexia</w:t>
      </w:r>
    </w:p>
    <w:p w14:paraId="78EB2C96" w14:textId="77777777" w:rsidR="005B7CED" w:rsidRDefault="00A2576A">
      <w:pPr>
        <w:pStyle w:val="ListParagraph"/>
        <w:widowControl w:val="0"/>
        <w:numPr>
          <w:ilvl w:val="1"/>
          <w:numId w:val="8"/>
        </w:numPr>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Dyspraxia/Dysgraphia</w:t>
      </w:r>
    </w:p>
    <w:p w14:paraId="711A7245" w14:textId="77777777" w:rsidR="005B7CED" w:rsidRDefault="00A2576A">
      <w:pPr>
        <w:pStyle w:val="ListParagraph"/>
        <w:widowControl w:val="0"/>
        <w:numPr>
          <w:ilvl w:val="1"/>
          <w:numId w:val="8"/>
        </w:numPr>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Dyscalculia</w:t>
      </w:r>
    </w:p>
    <w:p w14:paraId="1E9EC3F8" w14:textId="77777777" w:rsidR="005B7CED" w:rsidRDefault="00A2576A">
      <w:pPr>
        <w:pStyle w:val="ListParagraph"/>
        <w:widowControl w:val="0"/>
        <w:numPr>
          <w:ilvl w:val="1"/>
          <w:numId w:val="8"/>
        </w:numPr>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Attention</w:t>
      </w:r>
      <w:r>
        <w:rPr>
          <w:rFonts w:ascii="Calibri" w:hAnsi="Calibri" w:cs="Calibri"/>
          <w:spacing w:val="-4"/>
          <w:sz w:val="20"/>
          <w:szCs w:val="20"/>
        </w:rPr>
        <w:t xml:space="preserve"> </w:t>
      </w:r>
      <w:r>
        <w:rPr>
          <w:rFonts w:ascii="Calibri" w:hAnsi="Calibri" w:cs="Calibri"/>
          <w:sz w:val="20"/>
          <w:szCs w:val="20"/>
        </w:rPr>
        <w:t>Deficit</w:t>
      </w:r>
      <w:r>
        <w:rPr>
          <w:rFonts w:ascii="Calibri" w:hAnsi="Calibri" w:cs="Calibri"/>
          <w:spacing w:val="-4"/>
          <w:sz w:val="20"/>
          <w:szCs w:val="20"/>
        </w:rPr>
        <w:t xml:space="preserve"> </w:t>
      </w:r>
      <w:r>
        <w:rPr>
          <w:rFonts w:ascii="Calibri" w:hAnsi="Calibri" w:cs="Calibri"/>
          <w:sz w:val="20"/>
          <w:szCs w:val="20"/>
        </w:rPr>
        <w:t>Disorder</w:t>
      </w:r>
      <w:r>
        <w:rPr>
          <w:rFonts w:ascii="Calibri" w:hAnsi="Calibri" w:cs="Calibri"/>
          <w:spacing w:val="-4"/>
          <w:sz w:val="20"/>
          <w:szCs w:val="20"/>
        </w:rPr>
        <w:t xml:space="preserve"> </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z w:val="20"/>
          <w:szCs w:val="20"/>
        </w:rPr>
        <w:t>Attention</w:t>
      </w:r>
      <w:r>
        <w:rPr>
          <w:rFonts w:ascii="Calibri" w:hAnsi="Calibri" w:cs="Calibri"/>
          <w:spacing w:val="-4"/>
          <w:sz w:val="20"/>
          <w:szCs w:val="20"/>
        </w:rPr>
        <w:t xml:space="preserve"> </w:t>
      </w:r>
      <w:r>
        <w:rPr>
          <w:rFonts w:ascii="Calibri" w:hAnsi="Calibri" w:cs="Calibri"/>
          <w:sz w:val="20"/>
          <w:szCs w:val="20"/>
        </w:rPr>
        <w:t>Deficit</w:t>
      </w:r>
      <w:r>
        <w:rPr>
          <w:rFonts w:ascii="Calibri" w:hAnsi="Calibri" w:cs="Calibri"/>
          <w:spacing w:val="-4"/>
          <w:sz w:val="20"/>
          <w:szCs w:val="20"/>
        </w:rPr>
        <w:t xml:space="preserve"> </w:t>
      </w:r>
      <w:r>
        <w:rPr>
          <w:rFonts w:ascii="Calibri" w:hAnsi="Calibri" w:cs="Calibri"/>
          <w:sz w:val="20"/>
          <w:szCs w:val="20"/>
        </w:rPr>
        <w:t>Hyperactivity</w:t>
      </w:r>
      <w:r>
        <w:rPr>
          <w:rFonts w:ascii="Calibri" w:hAnsi="Calibri" w:cs="Calibri"/>
          <w:spacing w:val="-4"/>
          <w:sz w:val="20"/>
          <w:szCs w:val="20"/>
        </w:rPr>
        <w:t xml:space="preserve"> </w:t>
      </w:r>
      <w:r>
        <w:rPr>
          <w:rFonts w:ascii="Calibri" w:hAnsi="Calibri" w:cs="Calibri"/>
          <w:sz w:val="20"/>
          <w:szCs w:val="20"/>
        </w:rPr>
        <w:t>Disorder</w:t>
      </w:r>
    </w:p>
    <w:p w14:paraId="4BD0C128" w14:textId="77777777" w:rsidR="005B7CED" w:rsidRDefault="00A2576A">
      <w:pPr>
        <w:pStyle w:val="ListParagraph"/>
        <w:widowControl w:val="0"/>
        <w:numPr>
          <w:ilvl w:val="1"/>
          <w:numId w:val="8"/>
        </w:numPr>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Autistic spectrum disorder (ASD)</w:t>
      </w:r>
    </w:p>
    <w:p w14:paraId="228F00FC" w14:textId="77777777" w:rsidR="005B7CED" w:rsidRDefault="00A2576A">
      <w:pPr>
        <w:pStyle w:val="ListParagraph"/>
        <w:widowControl w:val="0"/>
        <w:numPr>
          <w:ilvl w:val="1"/>
          <w:numId w:val="8"/>
        </w:numPr>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Hearing</w:t>
      </w:r>
      <w:r>
        <w:rPr>
          <w:rFonts w:ascii="Calibri" w:hAnsi="Calibri" w:cs="Calibri"/>
          <w:spacing w:val="-5"/>
          <w:sz w:val="20"/>
          <w:szCs w:val="20"/>
        </w:rPr>
        <w:t xml:space="preserve"> </w:t>
      </w:r>
      <w:r>
        <w:rPr>
          <w:rFonts w:ascii="Calibri" w:hAnsi="Calibri" w:cs="Calibri"/>
          <w:sz w:val="20"/>
          <w:szCs w:val="20"/>
        </w:rPr>
        <w:t>Impairment</w:t>
      </w:r>
    </w:p>
    <w:p w14:paraId="63259B23" w14:textId="77777777" w:rsidR="005B7CED" w:rsidRDefault="00A2576A">
      <w:pPr>
        <w:pStyle w:val="ListParagraph"/>
        <w:widowControl w:val="0"/>
        <w:numPr>
          <w:ilvl w:val="1"/>
          <w:numId w:val="8"/>
        </w:numPr>
        <w:autoSpaceDE w:val="0"/>
        <w:autoSpaceDN w:val="0"/>
        <w:spacing w:line="276" w:lineRule="auto"/>
        <w:ind w:left="284" w:hanging="284"/>
        <w:contextualSpacing w:val="0"/>
        <w:jc w:val="both"/>
        <w:rPr>
          <w:rFonts w:ascii="Calibri" w:hAnsi="Calibri" w:cs="Calibri"/>
          <w:sz w:val="20"/>
          <w:szCs w:val="20"/>
        </w:rPr>
      </w:pPr>
      <w:r>
        <w:rPr>
          <w:rFonts w:ascii="Calibri" w:hAnsi="Calibri" w:cs="Calibri"/>
          <w:sz w:val="20"/>
          <w:szCs w:val="20"/>
        </w:rPr>
        <w:t>Hypermobility.</w:t>
      </w:r>
    </w:p>
    <w:p w14:paraId="34BD7484" w14:textId="77777777" w:rsidR="005B7CED" w:rsidRDefault="005B7CED">
      <w:pPr>
        <w:tabs>
          <w:tab w:val="left" w:pos="1134"/>
        </w:tabs>
        <w:spacing w:line="276" w:lineRule="auto"/>
        <w:ind w:right="282"/>
        <w:jc w:val="both"/>
        <w:rPr>
          <w:rFonts w:ascii="Calibri" w:eastAsia="Times New Roman" w:hAnsi="Calibri" w:cs="Calibri"/>
          <w:color w:val="000000" w:themeColor="text1"/>
          <w:sz w:val="20"/>
          <w:szCs w:val="20"/>
        </w:rPr>
      </w:pPr>
    </w:p>
    <w:p w14:paraId="632BCDE2" w14:textId="77777777"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b/>
          <w:color w:val="000000" w:themeColor="text1"/>
          <w:sz w:val="20"/>
          <w:szCs w:val="20"/>
        </w:rPr>
        <w:t xml:space="preserve">Involving Specialists: </w:t>
      </w:r>
      <w:r>
        <w:rPr>
          <w:rFonts w:ascii="Calibri" w:eastAsia="Times New Roman" w:hAnsi="Calibri" w:cs="Calibri"/>
          <w:color w:val="000000" w:themeColor="text1"/>
          <w:sz w:val="20"/>
          <w:szCs w:val="20"/>
        </w:rPr>
        <w:t xml:space="preserve">Where a pupil continues to make less than expected progress, despite </w:t>
      </w:r>
      <w:r>
        <w:rPr>
          <w:rFonts w:ascii="Calibri" w:eastAsia="Times New Roman" w:hAnsi="Calibri" w:cs="Calibri"/>
          <w:sz w:val="20"/>
          <w:szCs w:val="20"/>
        </w:rPr>
        <w:t xml:space="preserve">evidence-based support and interventions that are matched to the pupil’s area of need, we will consider </w:t>
      </w:r>
      <w:proofErr w:type="gramStart"/>
      <w:r>
        <w:rPr>
          <w:rFonts w:ascii="Calibri" w:eastAsia="Times New Roman" w:hAnsi="Calibri" w:cs="Calibri"/>
          <w:sz w:val="20"/>
          <w:szCs w:val="20"/>
        </w:rPr>
        <w:t>to begin</w:t>
      </w:r>
      <w:proofErr w:type="gramEnd"/>
      <w:r>
        <w:rPr>
          <w:rFonts w:ascii="Calibri" w:eastAsia="Times New Roman" w:hAnsi="Calibri" w:cs="Calibri"/>
          <w:sz w:val="20"/>
          <w:szCs w:val="20"/>
        </w:rPr>
        <w:t xml:space="preserve"> involving specialists, including those secured by our school itself or from outside agencies. Our school may involve specialists at any point to </w:t>
      </w:r>
      <w:proofErr w:type="gramStart"/>
      <w:r>
        <w:rPr>
          <w:rFonts w:ascii="Calibri" w:eastAsia="Times New Roman" w:hAnsi="Calibri" w:cs="Calibri"/>
          <w:sz w:val="20"/>
          <w:szCs w:val="20"/>
        </w:rPr>
        <w:t>advise</w:t>
      </w:r>
      <w:proofErr w:type="gramEnd"/>
      <w:r>
        <w:rPr>
          <w:rFonts w:ascii="Calibri" w:eastAsia="Times New Roman" w:hAnsi="Calibri" w:cs="Calibri"/>
          <w:sz w:val="20"/>
          <w:szCs w:val="20"/>
        </w:rPr>
        <w:t xml:space="preserve"> them on identification of SEN and effective support and interventions. We will always involve a specialist where a pupil continues to make little or no progress or where they continue to work at levels substantially below those expected of pupils of a similar age despite evidence-based SEN support delivered by appropriately trained staff. The pupil’s parents will always be involved and consulted in any decision to involve specialists. The involvement of specialists and what was discussed or agreed will be recorded and shared with the parents and teaching staff supporting the child in the same way as other SEN support. Where our assessments have indicated that support from specialist services is required, it is important that children and young people receive it as quickly as possible.</w:t>
      </w:r>
    </w:p>
    <w:p w14:paraId="22864074" w14:textId="77777777" w:rsidR="005B7CED" w:rsidRDefault="005B7CED">
      <w:pPr>
        <w:tabs>
          <w:tab w:val="left" w:pos="1134"/>
        </w:tabs>
        <w:spacing w:line="276" w:lineRule="auto"/>
        <w:ind w:right="282"/>
        <w:jc w:val="both"/>
        <w:rPr>
          <w:rFonts w:ascii="Calibri" w:eastAsia="Times New Roman" w:hAnsi="Calibri" w:cs="Calibri"/>
          <w:b/>
          <w:color w:val="000000" w:themeColor="text1"/>
          <w:sz w:val="20"/>
          <w:szCs w:val="20"/>
        </w:rPr>
      </w:pPr>
    </w:p>
    <w:p w14:paraId="13636475" w14:textId="77777777" w:rsidR="005B7CED" w:rsidRDefault="00A2576A">
      <w:pPr>
        <w:tabs>
          <w:tab w:val="left" w:pos="1134"/>
        </w:tabs>
        <w:spacing w:line="276" w:lineRule="auto"/>
        <w:jc w:val="both"/>
        <w:rPr>
          <w:rFonts w:ascii="Calibri" w:eastAsia="Times New Roman" w:hAnsi="Calibri" w:cs="Calibri"/>
          <w:b/>
          <w:i/>
          <w:sz w:val="20"/>
          <w:szCs w:val="20"/>
        </w:rPr>
      </w:pPr>
      <w:r>
        <w:rPr>
          <w:rFonts w:ascii="Calibri" w:eastAsia="Times New Roman" w:hAnsi="Calibri" w:cs="Calibri"/>
          <w:b/>
          <w:iCs/>
          <w:sz w:val="20"/>
          <w:szCs w:val="20"/>
        </w:rPr>
        <w:t>Support Plan</w:t>
      </w:r>
      <w:r>
        <w:rPr>
          <w:rFonts w:ascii="Calibri" w:eastAsia="Times New Roman" w:hAnsi="Calibri" w:cs="Calibri"/>
          <w:b/>
          <w:i/>
          <w:sz w:val="20"/>
          <w:szCs w:val="20"/>
        </w:rPr>
        <w:t xml:space="preserve">: </w:t>
      </w:r>
      <w:r>
        <w:rPr>
          <w:rFonts w:ascii="Calibri" w:eastAsia="Times New Roman" w:hAnsi="Calibri" w:cs="Calibri"/>
          <w:sz w:val="20"/>
          <w:szCs w:val="20"/>
        </w:rPr>
        <w:t xml:space="preserve">Each academic year a </w:t>
      </w:r>
      <w:r>
        <w:rPr>
          <w:rFonts w:ascii="Calibri" w:eastAsia="Times New Roman" w:hAnsi="Calibri" w:cs="Calibri"/>
          <w:b/>
          <w:i/>
          <w:sz w:val="20"/>
          <w:szCs w:val="20"/>
        </w:rPr>
        <w:t>Support/ Review Plan</w:t>
      </w:r>
      <w:r>
        <w:rPr>
          <w:rFonts w:ascii="Calibri" w:eastAsia="Times New Roman" w:hAnsi="Calibri" w:cs="Calibri"/>
          <w:sz w:val="20"/>
          <w:szCs w:val="20"/>
        </w:rPr>
        <w:t xml:space="preserve">   for each pupil will be drawn up. Interventions are written up for any additional provision that takes place within the year group. These outline details of the provision that is currently taking place.  Teachers monitor the pupil’s progress and make note of any improvements that can be made or whether the provision should or is necessary to continue. Children have </w:t>
      </w:r>
      <w:r>
        <w:rPr>
          <w:rFonts w:ascii="Calibri" w:eastAsia="Times New Roman" w:hAnsi="Calibri" w:cs="Calibri"/>
          <w:b/>
          <w:i/>
          <w:sz w:val="20"/>
          <w:szCs w:val="20"/>
        </w:rPr>
        <w:t>outcomes</w:t>
      </w:r>
      <w:r>
        <w:rPr>
          <w:rFonts w:ascii="Calibri" w:eastAsia="Times New Roman" w:hAnsi="Calibri" w:cs="Calibri"/>
          <w:sz w:val="20"/>
          <w:szCs w:val="20"/>
        </w:rPr>
        <w:t xml:space="preserve"> that they work towards. </w:t>
      </w:r>
      <w:r>
        <w:rPr>
          <w:rFonts w:ascii="Calibri" w:eastAsia="Times New Roman" w:hAnsi="Calibri" w:cs="Calibri"/>
          <w:bCs/>
          <w:sz w:val="20"/>
          <w:szCs w:val="20"/>
        </w:rPr>
        <w:t xml:space="preserve">Parents will be encouraged to contribute ideas/ support their child’s progress in meeting these targets. </w:t>
      </w:r>
      <w:r>
        <w:rPr>
          <w:rFonts w:ascii="Calibri" w:eastAsia="Times New Roman" w:hAnsi="Calibri" w:cs="Calibri"/>
          <w:sz w:val="20"/>
          <w:szCs w:val="20"/>
        </w:rPr>
        <w:t xml:space="preserve">Generally, such targets focus on three or four key points and information on how these targets will be worked on and with whom. The targets are distributed to the teachers involved in the pupil’s learning and parents of the pupil as soon as they are written and have been agreed by all parties. Care will be taken to avoid the four most common weaknesses in setting targets which </w:t>
      </w:r>
      <w:proofErr w:type="gramStart"/>
      <w:r>
        <w:rPr>
          <w:rFonts w:ascii="Calibri" w:eastAsia="Times New Roman" w:hAnsi="Calibri" w:cs="Calibri"/>
          <w:sz w:val="20"/>
          <w:szCs w:val="20"/>
        </w:rPr>
        <w:t>are:-</w:t>
      </w:r>
      <w:proofErr w:type="gramEnd"/>
    </w:p>
    <w:p w14:paraId="67118676" w14:textId="77777777" w:rsidR="005B7CED" w:rsidRDefault="00A2576A">
      <w:pPr>
        <w:numPr>
          <w:ilvl w:val="0"/>
          <w:numId w:val="14"/>
        </w:numPr>
        <w:tabs>
          <w:tab w:val="left" w:pos="284"/>
          <w:tab w:val="left" w:pos="1080"/>
          <w:tab w:val="left" w:pos="1134"/>
          <w:tab w:val="right" w:pos="3385"/>
          <w:tab w:val="right" w:pos="8334"/>
        </w:tabs>
        <w:spacing w:line="276" w:lineRule="auto"/>
        <w:ind w:left="0" w:right="282" w:firstLine="0"/>
        <w:jc w:val="both"/>
        <w:rPr>
          <w:rFonts w:ascii="Calibri" w:eastAsia="Times New Roman" w:hAnsi="Calibri" w:cs="Calibri"/>
          <w:snapToGrid w:val="0"/>
          <w:sz w:val="20"/>
          <w:szCs w:val="20"/>
        </w:rPr>
      </w:pPr>
      <w:r>
        <w:rPr>
          <w:rFonts w:ascii="Calibri" w:eastAsia="Times New Roman" w:hAnsi="Calibri" w:cs="Calibri"/>
          <w:snapToGrid w:val="0"/>
          <w:sz w:val="20"/>
          <w:szCs w:val="20"/>
        </w:rPr>
        <w:t>imprecise terminology (with frequent use of phrases such as ‘improved reading’, ‘increased confidence</w:t>
      </w:r>
      <w:proofErr w:type="gramStart"/>
      <w:r>
        <w:rPr>
          <w:rFonts w:ascii="Calibri" w:eastAsia="Times New Roman" w:hAnsi="Calibri" w:cs="Calibri"/>
          <w:snapToGrid w:val="0"/>
          <w:sz w:val="20"/>
          <w:szCs w:val="20"/>
        </w:rPr>
        <w:t xml:space="preserve">’,  </w:t>
      </w:r>
      <w:r>
        <w:rPr>
          <w:rFonts w:ascii="Calibri" w:eastAsia="Times New Roman" w:hAnsi="Calibri" w:cs="Calibri"/>
          <w:snapToGrid w:val="0"/>
          <w:sz w:val="20"/>
          <w:szCs w:val="20"/>
        </w:rPr>
        <w:tab/>
      </w:r>
      <w:proofErr w:type="gramEnd"/>
      <w:r>
        <w:rPr>
          <w:rFonts w:ascii="Calibri" w:eastAsia="Times New Roman" w:hAnsi="Calibri" w:cs="Calibri"/>
          <w:snapToGrid w:val="0"/>
          <w:sz w:val="20"/>
          <w:szCs w:val="20"/>
        </w:rPr>
        <w:t>‘improved self-esteem`);</w:t>
      </w:r>
    </w:p>
    <w:p w14:paraId="26605248" w14:textId="77777777" w:rsidR="005B7CED" w:rsidRDefault="00A2576A">
      <w:pPr>
        <w:numPr>
          <w:ilvl w:val="0"/>
          <w:numId w:val="14"/>
        </w:numPr>
        <w:tabs>
          <w:tab w:val="left" w:pos="284"/>
          <w:tab w:val="left" w:pos="1080"/>
          <w:tab w:val="left" w:pos="1134"/>
          <w:tab w:val="right" w:pos="3385"/>
          <w:tab w:val="right" w:pos="8334"/>
        </w:tabs>
        <w:spacing w:line="276" w:lineRule="auto"/>
        <w:ind w:left="0" w:right="282" w:firstLine="0"/>
        <w:jc w:val="both"/>
        <w:rPr>
          <w:rFonts w:ascii="Calibri" w:eastAsia="Times New Roman" w:hAnsi="Calibri" w:cs="Calibri"/>
          <w:snapToGrid w:val="0"/>
          <w:sz w:val="20"/>
          <w:szCs w:val="20"/>
        </w:rPr>
      </w:pPr>
      <w:r>
        <w:rPr>
          <w:rFonts w:ascii="Calibri" w:eastAsia="Times New Roman" w:hAnsi="Calibri" w:cs="Calibri"/>
          <w:snapToGrid w:val="0"/>
          <w:sz w:val="20"/>
          <w:szCs w:val="20"/>
        </w:rPr>
        <w:t xml:space="preserve">failure to indicate which teachers and subjects would be </w:t>
      </w:r>
      <w:proofErr w:type="gramStart"/>
      <w:r>
        <w:rPr>
          <w:rFonts w:ascii="Calibri" w:eastAsia="Times New Roman" w:hAnsi="Calibri" w:cs="Calibri"/>
          <w:snapToGrid w:val="0"/>
          <w:sz w:val="20"/>
          <w:szCs w:val="20"/>
        </w:rPr>
        <w:t>involved;</w:t>
      </w:r>
      <w:proofErr w:type="gramEnd"/>
    </w:p>
    <w:p w14:paraId="58415FD5" w14:textId="77777777" w:rsidR="005B7CED" w:rsidRDefault="00A2576A">
      <w:pPr>
        <w:numPr>
          <w:ilvl w:val="0"/>
          <w:numId w:val="14"/>
        </w:numPr>
        <w:tabs>
          <w:tab w:val="left" w:pos="284"/>
          <w:tab w:val="left" w:pos="1080"/>
          <w:tab w:val="left" w:pos="1134"/>
          <w:tab w:val="right" w:pos="3385"/>
          <w:tab w:val="right" w:pos="8334"/>
        </w:tabs>
        <w:spacing w:line="276" w:lineRule="auto"/>
        <w:ind w:left="0" w:right="282" w:firstLine="0"/>
        <w:jc w:val="both"/>
        <w:rPr>
          <w:rFonts w:ascii="Calibri" w:eastAsia="Times New Roman" w:hAnsi="Calibri" w:cs="Calibri"/>
          <w:snapToGrid w:val="0"/>
          <w:sz w:val="20"/>
          <w:szCs w:val="20"/>
        </w:rPr>
      </w:pPr>
      <w:r>
        <w:rPr>
          <w:rFonts w:ascii="Calibri" w:eastAsia="Times New Roman" w:hAnsi="Calibri" w:cs="Calibri"/>
          <w:snapToGrid w:val="0"/>
          <w:sz w:val="20"/>
          <w:szCs w:val="20"/>
        </w:rPr>
        <w:t xml:space="preserve">lack of pupil </w:t>
      </w:r>
      <w:proofErr w:type="gramStart"/>
      <w:r>
        <w:rPr>
          <w:rFonts w:ascii="Calibri" w:eastAsia="Times New Roman" w:hAnsi="Calibri" w:cs="Calibri"/>
          <w:snapToGrid w:val="0"/>
          <w:sz w:val="20"/>
          <w:szCs w:val="20"/>
        </w:rPr>
        <w:t>involvement;</w:t>
      </w:r>
      <w:proofErr w:type="gramEnd"/>
    </w:p>
    <w:p w14:paraId="5F0659C0" w14:textId="77777777" w:rsidR="005B7CED" w:rsidRDefault="00A2576A">
      <w:pPr>
        <w:numPr>
          <w:ilvl w:val="0"/>
          <w:numId w:val="14"/>
        </w:numPr>
        <w:tabs>
          <w:tab w:val="left" w:pos="284"/>
          <w:tab w:val="left" w:pos="1080"/>
          <w:tab w:val="left" w:pos="1134"/>
          <w:tab w:val="right" w:pos="3385"/>
          <w:tab w:val="right" w:pos="8334"/>
        </w:tabs>
        <w:spacing w:line="276" w:lineRule="auto"/>
        <w:ind w:left="0" w:right="282" w:firstLine="0"/>
        <w:jc w:val="both"/>
        <w:rPr>
          <w:rFonts w:ascii="Calibri" w:eastAsia="Times New Roman" w:hAnsi="Calibri" w:cs="Calibri"/>
          <w:snapToGrid w:val="0"/>
          <w:sz w:val="20"/>
          <w:szCs w:val="20"/>
        </w:rPr>
      </w:pPr>
      <w:r>
        <w:rPr>
          <w:rFonts w:ascii="Calibri" w:eastAsia="Times New Roman" w:hAnsi="Calibri" w:cs="Calibri"/>
          <w:snapToGrid w:val="0"/>
          <w:sz w:val="20"/>
          <w:szCs w:val="20"/>
        </w:rPr>
        <w:t>failure to link them with other areas of assessment and recording procedures in the school.</w:t>
      </w:r>
    </w:p>
    <w:p w14:paraId="11ADFFC2" w14:textId="77777777" w:rsidR="005B7CED" w:rsidRDefault="005B7CED">
      <w:pPr>
        <w:tabs>
          <w:tab w:val="left" w:pos="284"/>
          <w:tab w:val="right" w:pos="3385"/>
          <w:tab w:val="right" w:pos="8334"/>
        </w:tabs>
        <w:spacing w:line="276" w:lineRule="auto"/>
        <w:ind w:right="282"/>
        <w:jc w:val="both"/>
        <w:rPr>
          <w:rFonts w:ascii="Calibri" w:eastAsia="Times New Roman" w:hAnsi="Calibri" w:cs="Calibri"/>
          <w:snapToGrid w:val="0"/>
          <w:sz w:val="20"/>
          <w:szCs w:val="20"/>
        </w:rPr>
      </w:pPr>
    </w:p>
    <w:p w14:paraId="5B396342" w14:textId="77777777" w:rsidR="005B7CED" w:rsidRDefault="00A2576A">
      <w:pPr>
        <w:tabs>
          <w:tab w:val="left" w:pos="284"/>
          <w:tab w:val="right" w:pos="3385"/>
          <w:tab w:val="right" w:pos="8334"/>
        </w:tabs>
        <w:spacing w:line="276" w:lineRule="auto"/>
        <w:ind w:right="282"/>
        <w:jc w:val="both"/>
        <w:rPr>
          <w:rFonts w:ascii="Calibri" w:eastAsia="Times New Roman" w:hAnsi="Calibri" w:cs="Calibri"/>
          <w:snapToGrid w:val="0"/>
          <w:sz w:val="20"/>
          <w:szCs w:val="20"/>
        </w:rPr>
      </w:pPr>
      <w:r>
        <w:rPr>
          <w:rFonts w:ascii="Calibri" w:eastAsia="Times New Roman" w:hAnsi="Calibri" w:cs="Calibri"/>
          <w:snapToGrid w:val="0"/>
          <w:sz w:val="20"/>
          <w:szCs w:val="20"/>
        </w:rPr>
        <w:t>Our experience is that the five most frequent strengths of specific focused targets are:</w:t>
      </w:r>
    </w:p>
    <w:p w14:paraId="43A1B424" w14:textId="77777777" w:rsidR="005B7CED" w:rsidRDefault="00A2576A">
      <w:pPr>
        <w:numPr>
          <w:ilvl w:val="0"/>
          <w:numId w:val="15"/>
        </w:numPr>
        <w:tabs>
          <w:tab w:val="left" w:pos="284"/>
          <w:tab w:val="left" w:pos="1080"/>
          <w:tab w:val="left" w:pos="1134"/>
          <w:tab w:val="right" w:pos="3385"/>
          <w:tab w:val="right" w:pos="8334"/>
        </w:tabs>
        <w:spacing w:line="276" w:lineRule="auto"/>
        <w:ind w:left="0" w:right="282" w:firstLine="0"/>
        <w:jc w:val="both"/>
        <w:rPr>
          <w:rFonts w:ascii="Calibri" w:eastAsia="Times New Roman" w:hAnsi="Calibri" w:cs="Calibri"/>
          <w:snapToGrid w:val="0"/>
          <w:sz w:val="20"/>
          <w:szCs w:val="20"/>
        </w:rPr>
      </w:pPr>
      <w:r>
        <w:rPr>
          <w:rFonts w:ascii="Calibri" w:eastAsia="Times New Roman" w:hAnsi="Calibri" w:cs="Calibri"/>
          <w:snapToGrid w:val="0"/>
          <w:sz w:val="20"/>
          <w:szCs w:val="20"/>
        </w:rPr>
        <w:t xml:space="preserve">based on sound knowledge of the </w:t>
      </w:r>
      <w:proofErr w:type="gramStart"/>
      <w:r>
        <w:rPr>
          <w:rFonts w:ascii="Calibri" w:eastAsia="Times New Roman" w:hAnsi="Calibri" w:cs="Calibri"/>
          <w:snapToGrid w:val="0"/>
          <w:sz w:val="20"/>
          <w:szCs w:val="20"/>
        </w:rPr>
        <w:t>pupil;</w:t>
      </w:r>
      <w:proofErr w:type="gramEnd"/>
    </w:p>
    <w:p w14:paraId="2D88A8C3" w14:textId="77777777" w:rsidR="005B7CED" w:rsidRDefault="00A2576A">
      <w:pPr>
        <w:numPr>
          <w:ilvl w:val="0"/>
          <w:numId w:val="15"/>
        </w:numPr>
        <w:tabs>
          <w:tab w:val="left" w:pos="284"/>
          <w:tab w:val="left" w:pos="1080"/>
          <w:tab w:val="left" w:pos="1134"/>
          <w:tab w:val="right" w:pos="3385"/>
          <w:tab w:val="right" w:pos="8334"/>
        </w:tabs>
        <w:spacing w:line="276" w:lineRule="auto"/>
        <w:ind w:left="0" w:right="282" w:firstLine="0"/>
        <w:jc w:val="both"/>
        <w:rPr>
          <w:rFonts w:ascii="Calibri" w:eastAsia="Times New Roman" w:hAnsi="Calibri" w:cs="Calibri"/>
          <w:snapToGrid w:val="0"/>
          <w:sz w:val="20"/>
          <w:szCs w:val="20"/>
        </w:rPr>
      </w:pPr>
      <w:r>
        <w:rPr>
          <w:rFonts w:ascii="Calibri" w:eastAsia="Times New Roman" w:hAnsi="Calibri" w:cs="Calibri"/>
          <w:snapToGrid w:val="0"/>
          <w:sz w:val="20"/>
          <w:szCs w:val="20"/>
        </w:rPr>
        <w:t xml:space="preserve">taking account of pupil’s strengths and </w:t>
      </w:r>
      <w:proofErr w:type="gramStart"/>
      <w:r>
        <w:rPr>
          <w:rFonts w:ascii="Calibri" w:eastAsia="Times New Roman" w:hAnsi="Calibri" w:cs="Calibri"/>
          <w:snapToGrid w:val="0"/>
          <w:sz w:val="20"/>
          <w:szCs w:val="20"/>
        </w:rPr>
        <w:t>interests;</w:t>
      </w:r>
      <w:proofErr w:type="gramEnd"/>
    </w:p>
    <w:p w14:paraId="6EBF18F4" w14:textId="77777777" w:rsidR="005B7CED" w:rsidRDefault="00A2576A">
      <w:pPr>
        <w:numPr>
          <w:ilvl w:val="0"/>
          <w:numId w:val="15"/>
        </w:numPr>
        <w:tabs>
          <w:tab w:val="left" w:pos="284"/>
          <w:tab w:val="left" w:pos="1080"/>
          <w:tab w:val="left" w:pos="1134"/>
          <w:tab w:val="right" w:pos="3385"/>
          <w:tab w:val="right" w:pos="8334"/>
        </w:tabs>
        <w:spacing w:line="276" w:lineRule="auto"/>
        <w:ind w:left="0" w:right="282" w:firstLine="0"/>
        <w:jc w:val="both"/>
        <w:rPr>
          <w:rFonts w:ascii="Calibri" w:eastAsia="Times New Roman" w:hAnsi="Calibri" w:cs="Calibri"/>
          <w:snapToGrid w:val="0"/>
          <w:sz w:val="20"/>
          <w:szCs w:val="20"/>
        </w:rPr>
      </w:pPr>
      <w:r>
        <w:rPr>
          <w:rFonts w:ascii="Calibri" w:eastAsia="Times New Roman" w:hAnsi="Calibri" w:cs="Calibri"/>
          <w:snapToGrid w:val="0"/>
          <w:sz w:val="20"/>
          <w:szCs w:val="20"/>
        </w:rPr>
        <w:t xml:space="preserve">stating realistic time </w:t>
      </w:r>
      <w:proofErr w:type="gramStart"/>
      <w:r>
        <w:rPr>
          <w:rFonts w:ascii="Calibri" w:eastAsia="Times New Roman" w:hAnsi="Calibri" w:cs="Calibri"/>
          <w:snapToGrid w:val="0"/>
          <w:sz w:val="20"/>
          <w:szCs w:val="20"/>
        </w:rPr>
        <w:t>scales;</w:t>
      </w:r>
      <w:proofErr w:type="gramEnd"/>
    </w:p>
    <w:p w14:paraId="342D39DC" w14:textId="77777777" w:rsidR="005B7CED" w:rsidRDefault="00A2576A">
      <w:pPr>
        <w:numPr>
          <w:ilvl w:val="0"/>
          <w:numId w:val="15"/>
        </w:numPr>
        <w:tabs>
          <w:tab w:val="left" w:pos="284"/>
          <w:tab w:val="left" w:pos="1080"/>
          <w:tab w:val="left" w:pos="1134"/>
          <w:tab w:val="right" w:pos="3385"/>
          <w:tab w:val="right" w:pos="8334"/>
        </w:tabs>
        <w:spacing w:line="276" w:lineRule="auto"/>
        <w:ind w:left="0" w:right="282" w:firstLine="0"/>
        <w:jc w:val="both"/>
        <w:rPr>
          <w:rFonts w:ascii="Calibri" w:eastAsia="Times New Roman" w:hAnsi="Calibri" w:cs="Calibri"/>
          <w:snapToGrid w:val="0"/>
          <w:sz w:val="20"/>
          <w:szCs w:val="20"/>
        </w:rPr>
      </w:pPr>
      <w:r>
        <w:rPr>
          <w:rFonts w:ascii="Calibri" w:eastAsia="Times New Roman" w:hAnsi="Calibri" w:cs="Calibri"/>
          <w:snapToGrid w:val="0"/>
          <w:sz w:val="20"/>
          <w:szCs w:val="20"/>
        </w:rPr>
        <w:t xml:space="preserve">linked to resources in </w:t>
      </w:r>
      <w:proofErr w:type="gramStart"/>
      <w:r>
        <w:rPr>
          <w:rFonts w:ascii="Calibri" w:eastAsia="Times New Roman" w:hAnsi="Calibri" w:cs="Calibri"/>
          <w:snapToGrid w:val="0"/>
          <w:sz w:val="20"/>
          <w:szCs w:val="20"/>
        </w:rPr>
        <w:t>school;</w:t>
      </w:r>
      <w:proofErr w:type="gramEnd"/>
    </w:p>
    <w:p w14:paraId="46117215" w14:textId="77777777" w:rsidR="005B7CED" w:rsidRDefault="00A2576A">
      <w:pPr>
        <w:numPr>
          <w:ilvl w:val="0"/>
          <w:numId w:val="15"/>
        </w:numPr>
        <w:tabs>
          <w:tab w:val="left" w:pos="284"/>
          <w:tab w:val="left" w:pos="1080"/>
          <w:tab w:val="left" w:pos="1134"/>
          <w:tab w:val="right" w:pos="3385"/>
          <w:tab w:val="right" w:pos="8334"/>
        </w:tabs>
        <w:spacing w:line="276" w:lineRule="auto"/>
        <w:ind w:left="0" w:right="282" w:firstLine="0"/>
        <w:jc w:val="both"/>
        <w:rPr>
          <w:rFonts w:ascii="Calibri" w:eastAsia="Times New Roman" w:hAnsi="Calibri" w:cs="Calibri"/>
          <w:snapToGrid w:val="0"/>
          <w:sz w:val="20"/>
          <w:szCs w:val="20"/>
        </w:rPr>
      </w:pPr>
      <w:r>
        <w:rPr>
          <w:rFonts w:ascii="Calibri" w:eastAsia="Times New Roman" w:hAnsi="Calibri" w:cs="Calibri"/>
          <w:snapToGrid w:val="0"/>
          <w:sz w:val="20"/>
          <w:szCs w:val="20"/>
        </w:rPr>
        <w:t>involving parents at some stage (either in their setting and/or review).</w:t>
      </w:r>
    </w:p>
    <w:p w14:paraId="26525C35"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40A82928" w14:textId="21D0F7BC" w:rsidR="005B7CED" w:rsidRDefault="00A2576A">
      <w:pPr>
        <w:tabs>
          <w:tab w:val="left" w:pos="1134"/>
        </w:tabs>
        <w:spacing w:line="276" w:lineRule="auto"/>
        <w:ind w:right="282"/>
        <w:jc w:val="both"/>
        <w:rPr>
          <w:rFonts w:ascii="Calibri" w:eastAsia="Times New Roman" w:hAnsi="Calibri" w:cs="Calibri"/>
          <w:b/>
          <w:sz w:val="20"/>
          <w:szCs w:val="20"/>
        </w:rPr>
      </w:pPr>
      <w:r>
        <w:rPr>
          <w:rFonts w:ascii="Calibri" w:eastAsia="Times New Roman" w:hAnsi="Calibri" w:cs="Calibri"/>
          <w:b/>
          <w:sz w:val="20"/>
          <w:szCs w:val="20"/>
        </w:rPr>
        <w:t xml:space="preserve">Timetabling: </w:t>
      </w:r>
      <w:r>
        <w:rPr>
          <w:rFonts w:ascii="Calibri" w:eastAsia="Times New Roman" w:hAnsi="Calibri" w:cs="Calibri"/>
          <w:sz w:val="20"/>
          <w:szCs w:val="20"/>
        </w:rPr>
        <w:t xml:space="preserve">The amount and type of support offered to a pupil is dependent on need. Imperial Oak believes that pupils with additional needs should spend as much time as possible in the classroom with the most effective teachers and that </w:t>
      </w:r>
      <w:r>
        <w:rPr>
          <w:rFonts w:ascii="Calibri" w:eastAsia="Times New Roman" w:hAnsi="Calibri" w:cs="Calibri"/>
          <w:sz w:val="20"/>
          <w:szCs w:val="20"/>
        </w:rPr>
        <w:lastRenderedPageBreak/>
        <w:t>removal from class should be avoided wherever possible. We believe that all subjects are important to the pupil’s development and that every pupil is entitled to a broad and balanced curriculum. Therefore, timetabled lessons should not be sacrificed for support unless entirely necessary.</w:t>
      </w:r>
    </w:p>
    <w:p w14:paraId="0E3FBD73"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3E53970E" w14:textId="2A58FAC4"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b/>
          <w:sz w:val="20"/>
          <w:szCs w:val="20"/>
        </w:rPr>
        <w:t xml:space="preserve">Emotional and Behavioral Difficulties: </w:t>
      </w:r>
      <w:r>
        <w:rPr>
          <w:rFonts w:ascii="Calibri" w:eastAsia="Times New Roman" w:hAnsi="Calibri" w:cs="Calibri"/>
          <w:sz w:val="20"/>
          <w:szCs w:val="20"/>
        </w:rPr>
        <w:t xml:space="preserve">Imperial Oak caters for pupils with mild emotional and behavioral difficulties primarily through effective pastoral care. The school also provides additional support through a designated school counsellor and emotional support </w:t>
      </w:r>
      <w:proofErr w:type="spellStart"/>
      <w:r>
        <w:rPr>
          <w:rFonts w:ascii="Calibri" w:eastAsia="Times New Roman" w:hAnsi="Calibri" w:cs="Calibri"/>
          <w:sz w:val="20"/>
          <w:szCs w:val="20"/>
        </w:rPr>
        <w:t>programmes</w:t>
      </w:r>
      <w:proofErr w:type="spellEnd"/>
      <w:r>
        <w:rPr>
          <w:rFonts w:ascii="Calibri" w:eastAsia="Times New Roman" w:hAnsi="Calibri" w:cs="Calibri"/>
          <w:sz w:val="20"/>
          <w:szCs w:val="20"/>
        </w:rPr>
        <w:t>.</w:t>
      </w:r>
    </w:p>
    <w:p w14:paraId="27D6C95B" w14:textId="77777777" w:rsidR="005B7CED" w:rsidRDefault="005B7CED">
      <w:pPr>
        <w:tabs>
          <w:tab w:val="left" w:pos="1134"/>
        </w:tabs>
        <w:spacing w:line="276" w:lineRule="auto"/>
        <w:ind w:right="282"/>
        <w:jc w:val="both"/>
        <w:rPr>
          <w:rFonts w:ascii="Calibri" w:eastAsia="Times New Roman" w:hAnsi="Calibri" w:cs="Calibri"/>
          <w:b/>
          <w:sz w:val="20"/>
          <w:szCs w:val="20"/>
        </w:rPr>
      </w:pPr>
    </w:p>
    <w:p w14:paraId="75F776A8" w14:textId="307822A4" w:rsidR="005B7CED" w:rsidRDefault="00A2576A">
      <w:pPr>
        <w:tabs>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b/>
          <w:sz w:val="20"/>
          <w:szCs w:val="20"/>
        </w:rPr>
        <w:t>Access to the Curriculum</w:t>
      </w:r>
      <w:r>
        <w:rPr>
          <w:rFonts w:ascii="Calibri" w:eastAsia="Times New Roman" w:hAnsi="Calibri" w:cs="Calibri"/>
          <w:sz w:val="20"/>
          <w:szCs w:val="20"/>
        </w:rPr>
        <w:t xml:space="preserve">: All pupils have an entitlement to a relevant curriculum, which is differentiated to enable them to understand the relevance and purpose of learning activities and experience levels of understanding and rates of progress that bring feelings of success and achievement. Imperial Oak </w:t>
      </w:r>
      <w:proofErr w:type="spellStart"/>
      <w:r>
        <w:rPr>
          <w:rFonts w:ascii="Calibri" w:hAnsi="Calibri" w:cs="Calibri"/>
          <w:sz w:val="20"/>
          <w:szCs w:val="20"/>
        </w:rPr>
        <w:t>recognises</w:t>
      </w:r>
      <w:proofErr w:type="spellEnd"/>
      <w:r>
        <w:rPr>
          <w:rFonts w:ascii="Calibri" w:hAnsi="Calibri" w:cs="Calibri"/>
          <w:sz w:val="20"/>
          <w:szCs w:val="20"/>
        </w:rPr>
        <w:t xml:space="preserve"> the importance of training and Continual Professional Development and</w:t>
      </w:r>
      <w:r>
        <w:rPr>
          <w:rFonts w:ascii="Calibri" w:hAnsi="Calibri" w:cs="Calibri"/>
          <w:spacing w:val="1"/>
          <w:sz w:val="20"/>
          <w:szCs w:val="20"/>
        </w:rPr>
        <w:t xml:space="preserve"> </w:t>
      </w:r>
      <w:r>
        <w:rPr>
          <w:rFonts w:ascii="Calibri" w:hAnsi="Calibri" w:cs="Calibri"/>
          <w:sz w:val="20"/>
          <w:szCs w:val="20"/>
        </w:rPr>
        <w:t xml:space="preserve">promotes it regularly, often linked closely to the school’s improvement plan and/or appraisal objectives. </w:t>
      </w:r>
      <w:proofErr w:type="gramStart"/>
      <w:r>
        <w:rPr>
          <w:rFonts w:ascii="Calibri" w:hAnsi="Calibri" w:cs="Calibri"/>
          <w:sz w:val="20"/>
          <w:szCs w:val="20"/>
        </w:rPr>
        <w:t>In order to</w:t>
      </w:r>
      <w:proofErr w:type="gramEnd"/>
      <w:r>
        <w:rPr>
          <w:rFonts w:ascii="Calibri" w:hAnsi="Calibri" w:cs="Calibri"/>
          <w:sz w:val="20"/>
          <w:szCs w:val="20"/>
        </w:rPr>
        <w:t xml:space="preserve"> maintain and develop the quality of teaching and provision to</w:t>
      </w:r>
      <w:r>
        <w:rPr>
          <w:rFonts w:ascii="Calibri" w:hAnsi="Calibri" w:cs="Calibri"/>
          <w:spacing w:val="1"/>
          <w:sz w:val="20"/>
          <w:szCs w:val="20"/>
        </w:rPr>
        <w:t xml:space="preserve"> </w:t>
      </w:r>
      <w:r>
        <w:rPr>
          <w:rFonts w:ascii="Calibri" w:hAnsi="Calibri" w:cs="Calibri"/>
          <w:sz w:val="20"/>
          <w:szCs w:val="20"/>
        </w:rPr>
        <w:t>respond to the strengths and needs of all pupils, all staff are encouraged to undertake training and</w:t>
      </w:r>
      <w:r>
        <w:rPr>
          <w:rFonts w:ascii="Calibri" w:hAnsi="Calibri" w:cs="Calibri"/>
          <w:spacing w:val="1"/>
          <w:sz w:val="20"/>
          <w:szCs w:val="20"/>
        </w:rPr>
        <w:t xml:space="preserve"> </w:t>
      </w:r>
      <w:r>
        <w:rPr>
          <w:rFonts w:ascii="Calibri" w:hAnsi="Calibri" w:cs="Calibri"/>
          <w:sz w:val="20"/>
          <w:szCs w:val="20"/>
        </w:rPr>
        <w:t>development. All</w:t>
      </w:r>
      <w:r>
        <w:rPr>
          <w:rFonts w:ascii="Calibri" w:hAnsi="Calibri" w:cs="Calibri"/>
          <w:spacing w:val="1"/>
          <w:sz w:val="20"/>
          <w:szCs w:val="20"/>
        </w:rPr>
        <w:t xml:space="preserve"> </w:t>
      </w:r>
      <w:r>
        <w:rPr>
          <w:rFonts w:ascii="Calibri" w:hAnsi="Calibri" w:cs="Calibri"/>
          <w:sz w:val="20"/>
          <w:szCs w:val="20"/>
        </w:rPr>
        <w:t>teachers</w:t>
      </w:r>
      <w:r>
        <w:rPr>
          <w:rFonts w:ascii="Calibri" w:hAnsi="Calibri" w:cs="Calibri"/>
          <w:spacing w:val="1"/>
          <w:sz w:val="20"/>
          <w:szCs w:val="20"/>
        </w:rPr>
        <w:t xml:space="preserve"> </w:t>
      </w:r>
      <w:r>
        <w:rPr>
          <w:rFonts w:ascii="Calibri" w:hAnsi="Calibri" w:cs="Calibri"/>
          <w:sz w:val="20"/>
          <w:szCs w:val="20"/>
        </w:rPr>
        <w:t>and</w:t>
      </w:r>
      <w:r>
        <w:rPr>
          <w:rFonts w:ascii="Calibri" w:hAnsi="Calibri" w:cs="Calibri"/>
          <w:spacing w:val="1"/>
          <w:sz w:val="20"/>
          <w:szCs w:val="20"/>
        </w:rPr>
        <w:t xml:space="preserve"> </w:t>
      </w:r>
      <w:r>
        <w:rPr>
          <w:rFonts w:ascii="Calibri" w:hAnsi="Calibri" w:cs="Calibri"/>
          <w:sz w:val="20"/>
          <w:szCs w:val="20"/>
        </w:rPr>
        <w:t>support</w:t>
      </w:r>
      <w:r>
        <w:rPr>
          <w:rFonts w:ascii="Calibri" w:hAnsi="Calibri" w:cs="Calibri"/>
          <w:spacing w:val="1"/>
          <w:sz w:val="20"/>
          <w:szCs w:val="20"/>
        </w:rPr>
        <w:t xml:space="preserve"> </w:t>
      </w:r>
      <w:r>
        <w:rPr>
          <w:rFonts w:ascii="Calibri" w:hAnsi="Calibri" w:cs="Calibri"/>
          <w:sz w:val="20"/>
          <w:szCs w:val="20"/>
        </w:rPr>
        <w:t>staff</w:t>
      </w:r>
      <w:r>
        <w:rPr>
          <w:rFonts w:ascii="Calibri" w:hAnsi="Calibri" w:cs="Calibri"/>
          <w:spacing w:val="1"/>
          <w:sz w:val="20"/>
          <w:szCs w:val="20"/>
        </w:rPr>
        <w:t xml:space="preserve"> </w:t>
      </w:r>
      <w:r>
        <w:rPr>
          <w:rFonts w:ascii="Calibri" w:hAnsi="Calibri" w:cs="Calibri"/>
          <w:sz w:val="20"/>
          <w:szCs w:val="20"/>
        </w:rPr>
        <w:t>undertake</w:t>
      </w:r>
      <w:r>
        <w:rPr>
          <w:rFonts w:ascii="Calibri" w:hAnsi="Calibri" w:cs="Calibri"/>
          <w:spacing w:val="1"/>
          <w:sz w:val="20"/>
          <w:szCs w:val="20"/>
        </w:rPr>
        <w:t xml:space="preserve"> </w:t>
      </w:r>
      <w:r>
        <w:rPr>
          <w:rFonts w:ascii="Calibri" w:hAnsi="Calibri" w:cs="Calibri"/>
          <w:sz w:val="20"/>
          <w:szCs w:val="20"/>
        </w:rPr>
        <w:t>induction</w:t>
      </w:r>
      <w:r>
        <w:rPr>
          <w:rFonts w:ascii="Calibri" w:hAnsi="Calibri" w:cs="Calibri"/>
          <w:spacing w:val="1"/>
          <w:sz w:val="20"/>
          <w:szCs w:val="20"/>
        </w:rPr>
        <w:t xml:space="preserve"> </w:t>
      </w:r>
      <w:r>
        <w:rPr>
          <w:rFonts w:ascii="Calibri" w:hAnsi="Calibri" w:cs="Calibri"/>
          <w:sz w:val="20"/>
          <w:szCs w:val="20"/>
        </w:rPr>
        <w:t>on</w:t>
      </w:r>
      <w:r>
        <w:rPr>
          <w:rFonts w:ascii="Calibri" w:hAnsi="Calibri" w:cs="Calibri"/>
          <w:spacing w:val="1"/>
          <w:sz w:val="20"/>
          <w:szCs w:val="20"/>
        </w:rPr>
        <w:t xml:space="preserve"> </w:t>
      </w:r>
      <w:r>
        <w:rPr>
          <w:rFonts w:ascii="Calibri" w:hAnsi="Calibri" w:cs="Calibri"/>
          <w:sz w:val="20"/>
          <w:szCs w:val="20"/>
        </w:rPr>
        <w:t>taking up a post and this</w:t>
      </w:r>
      <w:r>
        <w:rPr>
          <w:rFonts w:ascii="Calibri" w:hAnsi="Calibri" w:cs="Calibri"/>
          <w:spacing w:val="1"/>
          <w:sz w:val="20"/>
          <w:szCs w:val="20"/>
        </w:rPr>
        <w:t xml:space="preserve"> </w:t>
      </w:r>
      <w:r>
        <w:rPr>
          <w:rFonts w:ascii="Calibri" w:hAnsi="Calibri" w:cs="Calibri"/>
          <w:sz w:val="20"/>
          <w:szCs w:val="20"/>
        </w:rPr>
        <w:t>includes</w:t>
      </w:r>
      <w:r>
        <w:rPr>
          <w:rFonts w:ascii="Calibri" w:hAnsi="Calibri" w:cs="Calibri"/>
          <w:spacing w:val="1"/>
          <w:sz w:val="20"/>
          <w:szCs w:val="20"/>
        </w:rPr>
        <w:t xml:space="preserve"> </w:t>
      </w:r>
      <w:r>
        <w:rPr>
          <w:rFonts w:ascii="Calibri" w:hAnsi="Calibri" w:cs="Calibri"/>
          <w:sz w:val="20"/>
          <w:szCs w:val="20"/>
        </w:rPr>
        <w:t>a</w:t>
      </w:r>
      <w:r>
        <w:rPr>
          <w:rFonts w:ascii="Calibri" w:hAnsi="Calibri" w:cs="Calibri"/>
          <w:spacing w:val="1"/>
          <w:sz w:val="20"/>
          <w:szCs w:val="20"/>
        </w:rPr>
        <w:t xml:space="preserve"> </w:t>
      </w:r>
      <w:r>
        <w:rPr>
          <w:rFonts w:ascii="Calibri" w:hAnsi="Calibri" w:cs="Calibri"/>
          <w:sz w:val="20"/>
          <w:szCs w:val="20"/>
        </w:rPr>
        <w:t>meeting</w:t>
      </w:r>
      <w:r>
        <w:rPr>
          <w:rFonts w:ascii="Calibri" w:hAnsi="Calibri" w:cs="Calibri"/>
          <w:spacing w:val="1"/>
          <w:sz w:val="20"/>
          <w:szCs w:val="20"/>
        </w:rPr>
        <w:t xml:space="preserve"> </w:t>
      </w:r>
      <w:r>
        <w:rPr>
          <w:rFonts w:ascii="Calibri" w:hAnsi="Calibri" w:cs="Calibri"/>
          <w:sz w:val="20"/>
          <w:szCs w:val="20"/>
        </w:rPr>
        <w:t>with</w:t>
      </w:r>
      <w:r>
        <w:rPr>
          <w:rFonts w:ascii="Calibri" w:hAnsi="Calibri" w:cs="Calibri"/>
          <w:spacing w:val="1"/>
          <w:sz w:val="20"/>
          <w:szCs w:val="20"/>
        </w:rPr>
        <w:t xml:space="preserve"> </w:t>
      </w:r>
      <w:r>
        <w:rPr>
          <w:rFonts w:ascii="Calibri" w:hAnsi="Calibri" w:cs="Calibri"/>
          <w:sz w:val="20"/>
          <w:szCs w:val="20"/>
        </w:rPr>
        <w:t>the</w:t>
      </w:r>
      <w:r>
        <w:rPr>
          <w:rFonts w:ascii="Calibri" w:hAnsi="Calibri" w:cs="Calibri"/>
          <w:spacing w:val="49"/>
          <w:sz w:val="20"/>
          <w:szCs w:val="20"/>
        </w:rPr>
        <w:t xml:space="preserve"> </w:t>
      </w:r>
      <w:r>
        <w:rPr>
          <w:rFonts w:ascii="Calibri" w:hAnsi="Calibri" w:cs="Calibri"/>
          <w:sz w:val="20"/>
          <w:szCs w:val="20"/>
        </w:rPr>
        <w:t>SENCo to explain the systems and structures in place around the</w:t>
      </w:r>
      <w:r>
        <w:rPr>
          <w:rFonts w:ascii="Calibri" w:hAnsi="Calibri" w:cs="Calibri"/>
          <w:spacing w:val="1"/>
          <w:sz w:val="20"/>
          <w:szCs w:val="20"/>
        </w:rPr>
        <w:t xml:space="preserve"> </w:t>
      </w:r>
      <w:r>
        <w:rPr>
          <w:rFonts w:ascii="Calibri" w:hAnsi="Calibri" w:cs="Calibri"/>
          <w:sz w:val="20"/>
          <w:szCs w:val="20"/>
        </w:rPr>
        <w:t>school’s</w:t>
      </w:r>
      <w:r>
        <w:rPr>
          <w:rFonts w:ascii="Calibri" w:hAnsi="Calibri" w:cs="Calibri"/>
          <w:spacing w:val="-2"/>
          <w:sz w:val="20"/>
          <w:szCs w:val="20"/>
        </w:rPr>
        <w:t xml:space="preserve"> </w:t>
      </w:r>
      <w:r>
        <w:rPr>
          <w:rFonts w:ascii="Calibri" w:hAnsi="Calibri" w:cs="Calibri"/>
          <w:sz w:val="20"/>
          <w:szCs w:val="20"/>
        </w:rPr>
        <w:t>provision</w:t>
      </w:r>
      <w:r>
        <w:rPr>
          <w:rFonts w:ascii="Calibri" w:hAnsi="Calibri" w:cs="Calibri"/>
          <w:spacing w:val="-2"/>
          <w:sz w:val="20"/>
          <w:szCs w:val="20"/>
        </w:rPr>
        <w:t xml:space="preserve"> </w:t>
      </w:r>
      <w:r>
        <w:rPr>
          <w:rFonts w:ascii="Calibri" w:hAnsi="Calibri" w:cs="Calibri"/>
          <w:sz w:val="20"/>
          <w:szCs w:val="20"/>
        </w:rPr>
        <w:t>and</w:t>
      </w:r>
      <w:r>
        <w:rPr>
          <w:rFonts w:ascii="Calibri" w:hAnsi="Calibri" w:cs="Calibri"/>
          <w:spacing w:val="-2"/>
          <w:sz w:val="20"/>
          <w:szCs w:val="20"/>
        </w:rPr>
        <w:t xml:space="preserve"> </w:t>
      </w:r>
      <w:r>
        <w:rPr>
          <w:rFonts w:ascii="Calibri" w:hAnsi="Calibri" w:cs="Calibri"/>
          <w:sz w:val="20"/>
          <w:szCs w:val="20"/>
        </w:rPr>
        <w:t>practice</w:t>
      </w:r>
      <w:r>
        <w:rPr>
          <w:rFonts w:ascii="Calibri" w:hAnsi="Calibri" w:cs="Calibri"/>
          <w:spacing w:val="-2"/>
          <w:sz w:val="20"/>
          <w:szCs w:val="20"/>
        </w:rPr>
        <w:t xml:space="preserve"> </w:t>
      </w:r>
      <w:r>
        <w:rPr>
          <w:rFonts w:ascii="Calibri" w:hAnsi="Calibri" w:cs="Calibri"/>
          <w:sz w:val="20"/>
          <w:szCs w:val="20"/>
        </w:rPr>
        <w:t>and</w:t>
      </w:r>
      <w:r>
        <w:rPr>
          <w:rFonts w:ascii="Calibri" w:hAnsi="Calibri" w:cs="Calibri"/>
          <w:spacing w:val="-2"/>
          <w:sz w:val="20"/>
          <w:szCs w:val="20"/>
        </w:rPr>
        <w:t xml:space="preserve"> </w:t>
      </w:r>
      <w:r>
        <w:rPr>
          <w:rFonts w:ascii="Calibri" w:hAnsi="Calibri" w:cs="Calibri"/>
          <w:sz w:val="20"/>
          <w:szCs w:val="20"/>
        </w:rPr>
        <w:t>to</w:t>
      </w:r>
      <w:r>
        <w:rPr>
          <w:rFonts w:ascii="Calibri" w:hAnsi="Calibri" w:cs="Calibri"/>
          <w:spacing w:val="-2"/>
          <w:sz w:val="20"/>
          <w:szCs w:val="20"/>
        </w:rPr>
        <w:t xml:space="preserve"> </w:t>
      </w:r>
      <w:r>
        <w:rPr>
          <w:rFonts w:ascii="Calibri" w:hAnsi="Calibri" w:cs="Calibri"/>
          <w:sz w:val="20"/>
          <w:szCs w:val="20"/>
        </w:rPr>
        <w:t>discuss</w:t>
      </w:r>
      <w:r>
        <w:rPr>
          <w:rFonts w:ascii="Calibri" w:hAnsi="Calibri" w:cs="Calibri"/>
          <w:spacing w:val="-2"/>
          <w:sz w:val="20"/>
          <w:szCs w:val="20"/>
        </w:rPr>
        <w:t xml:space="preserve"> </w:t>
      </w:r>
      <w:r>
        <w:rPr>
          <w:rFonts w:ascii="Calibri" w:hAnsi="Calibri" w:cs="Calibri"/>
          <w:sz w:val="20"/>
          <w:szCs w:val="20"/>
        </w:rPr>
        <w:t>the</w:t>
      </w:r>
      <w:r>
        <w:rPr>
          <w:rFonts w:ascii="Calibri" w:hAnsi="Calibri" w:cs="Calibri"/>
          <w:spacing w:val="-2"/>
          <w:sz w:val="20"/>
          <w:szCs w:val="20"/>
        </w:rPr>
        <w:t xml:space="preserve"> </w:t>
      </w:r>
      <w:r>
        <w:rPr>
          <w:rFonts w:ascii="Calibri" w:hAnsi="Calibri" w:cs="Calibri"/>
          <w:sz w:val="20"/>
          <w:szCs w:val="20"/>
        </w:rPr>
        <w:t>needs</w:t>
      </w:r>
      <w:r>
        <w:rPr>
          <w:rFonts w:ascii="Calibri" w:hAnsi="Calibri" w:cs="Calibri"/>
          <w:spacing w:val="-2"/>
          <w:sz w:val="20"/>
          <w:szCs w:val="20"/>
        </w:rPr>
        <w:t xml:space="preserve"> </w:t>
      </w:r>
      <w:r>
        <w:rPr>
          <w:rFonts w:ascii="Calibri" w:hAnsi="Calibri" w:cs="Calibri"/>
          <w:sz w:val="20"/>
          <w:szCs w:val="20"/>
        </w:rPr>
        <w:t>of</w:t>
      </w:r>
      <w:r>
        <w:rPr>
          <w:rFonts w:ascii="Calibri" w:hAnsi="Calibri" w:cs="Calibri"/>
          <w:spacing w:val="-2"/>
          <w:sz w:val="20"/>
          <w:szCs w:val="20"/>
        </w:rPr>
        <w:t xml:space="preserve"> </w:t>
      </w:r>
      <w:r>
        <w:rPr>
          <w:rFonts w:ascii="Calibri" w:hAnsi="Calibri" w:cs="Calibri"/>
          <w:sz w:val="20"/>
          <w:szCs w:val="20"/>
        </w:rPr>
        <w:t>individual</w:t>
      </w:r>
      <w:r>
        <w:rPr>
          <w:rFonts w:ascii="Calibri" w:hAnsi="Calibri" w:cs="Calibri"/>
          <w:spacing w:val="-1"/>
          <w:sz w:val="20"/>
          <w:szCs w:val="20"/>
        </w:rPr>
        <w:t xml:space="preserve"> </w:t>
      </w:r>
      <w:r>
        <w:rPr>
          <w:rFonts w:ascii="Calibri" w:hAnsi="Calibri" w:cs="Calibri"/>
          <w:sz w:val="20"/>
          <w:szCs w:val="20"/>
        </w:rPr>
        <w:t>pupils.</w:t>
      </w:r>
    </w:p>
    <w:p w14:paraId="318FF9A0" w14:textId="77777777" w:rsidR="005B7CED" w:rsidRDefault="005B7CED">
      <w:pPr>
        <w:spacing w:line="276" w:lineRule="auto"/>
        <w:ind w:right="282"/>
        <w:jc w:val="both"/>
        <w:rPr>
          <w:rFonts w:ascii="Calibri" w:eastAsia="Times New Roman" w:hAnsi="Calibri" w:cs="Calibri"/>
          <w:sz w:val="20"/>
          <w:szCs w:val="20"/>
        </w:rPr>
      </w:pPr>
    </w:p>
    <w:p w14:paraId="7B684CDB" w14:textId="77777777" w:rsidR="005B7CED" w:rsidRDefault="00A2576A">
      <w:pPr>
        <w:spacing w:line="276" w:lineRule="auto"/>
        <w:ind w:right="282"/>
        <w:jc w:val="both"/>
        <w:rPr>
          <w:rFonts w:ascii="Calibri" w:eastAsia="Times New Roman" w:hAnsi="Calibri" w:cs="Calibri"/>
          <w:sz w:val="20"/>
          <w:szCs w:val="20"/>
        </w:rPr>
      </w:pPr>
      <w:r>
        <w:rPr>
          <w:rFonts w:ascii="Calibri" w:eastAsia="Times New Roman" w:hAnsi="Calibri" w:cs="Calibri"/>
          <w:sz w:val="20"/>
          <w:szCs w:val="20"/>
        </w:rPr>
        <w:t>Teachers use a range of strategies to meet pupil’s special educational needs. Lessons have clear learning objectives; we differentiate work appropriately. Assessment is used to inform the next stage of learning. By breaking down the existing levels of attainment into finely graded steps and targets, we ensure that pupils experience success. We support pupils in a manner that acknowledges their entitlement to share the same learning experiences that their peers enjoy.</w:t>
      </w:r>
    </w:p>
    <w:p w14:paraId="6B5976AD"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622AB445" w14:textId="3DD06600" w:rsidR="005B7CED" w:rsidRDefault="00A2576A">
      <w:pPr>
        <w:pStyle w:val="Heading1"/>
        <w:spacing w:before="0" w:line="276" w:lineRule="auto"/>
        <w:jc w:val="both"/>
        <w:rPr>
          <w:rFonts w:ascii="Calibri" w:hAnsi="Calibri" w:cs="Calibri"/>
          <w:color w:val="auto"/>
          <w:sz w:val="20"/>
          <w:szCs w:val="20"/>
        </w:rPr>
      </w:pPr>
      <w:r>
        <w:rPr>
          <w:rFonts w:ascii="Calibri" w:hAnsi="Calibri" w:cs="Calibri"/>
          <w:b/>
          <w:bCs/>
          <w:color w:val="auto"/>
          <w:sz w:val="20"/>
          <w:szCs w:val="20"/>
        </w:rPr>
        <w:t xml:space="preserve">Physical access: </w:t>
      </w:r>
      <w:r>
        <w:rPr>
          <w:rFonts w:ascii="Calibri" w:hAnsi="Calibri" w:cs="Calibri"/>
          <w:color w:val="auto"/>
          <w:sz w:val="20"/>
          <w:szCs w:val="20"/>
        </w:rPr>
        <w:t>Parents/</w:t>
      </w:r>
      <w:proofErr w:type="spellStart"/>
      <w:r>
        <w:rPr>
          <w:rFonts w:ascii="Calibri" w:hAnsi="Calibri" w:cs="Calibri"/>
          <w:color w:val="auto"/>
          <w:sz w:val="20"/>
          <w:szCs w:val="20"/>
        </w:rPr>
        <w:t>carers</w:t>
      </w:r>
      <w:proofErr w:type="spellEnd"/>
      <w:r>
        <w:rPr>
          <w:rFonts w:ascii="Calibri" w:hAnsi="Calibri" w:cs="Calibri"/>
          <w:color w:val="auto"/>
          <w:sz w:val="20"/>
          <w:szCs w:val="20"/>
        </w:rPr>
        <w:t xml:space="preserve"> of disabled children may wish to obtain </w:t>
      </w:r>
      <w:r w:rsidRPr="00A2576A">
        <w:rPr>
          <w:rFonts w:ascii="Calibri" w:hAnsi="Calibri" w:cs="Calibri"/>
          <w:color w:val="000000" w:themeColor="text1"/>
          <w:sz w:val="20"/>
          <w:szCs w:val="20"/>
        </w:rPr>
        <w:t xml:space="preserve">copies of the </w:t>
      </w:r>
      <w:r w:rsidRPr="00A2576A">
        <w:rPr>
          <w:rFonts w:ascii="Calibri" w:eastAsia="Times New Roman" w:hAnsi="Calibri" w:cs="Calibri"/>
          <w:color w:val="000000" w:themeColor="text1"/>
          <w:sz w:val="20"/>
          <w:szCs w:val="20"/>
        </w:rPr>
        <w:t xml:space="preserve">Imperial Oak </w:t>
      </w:r>
      <w:r w:rsidRPr="00A2576A">
        <w:rPr>
          <w:rFonts w:ascii="Calibri" w:hAnsi="Calibri" w:cs="Calibri"/>
          <w:color w:val="000000" w:themeColor="text1"/>
          <w:sz w:val="20"/>
          <w:szCs w:val="20"/>
        </w:rPr>
        <w:t>accessibility plan from school office.</w:t>
      </w:r>
      <w:r w:rsidRPr="00A2576A">
        <w:rPr>
          <w:rFonts w:ascii="Calibri" w:hAnsi="Calibri" w:cs="Calibri"/>
          <w:color w:val="000000" w:themeColor="text1"/>
          <w:spacing w:val="1"/>
          <w:sz w:val="20"/>
          <w:szCs w:val="20"/>
        </w:rPr>
        <w:t xml:space="preserve"> </w:t>
      </w:r>
      <w:r w:rsidRPr="00A2576A">
        <w:rPr>
          <w:rFonts w:ascii="Calibri" w:hAnsi="Calibri" w:cs="Calibri"/>
          <w:color w:val="000000" w:themeColor="text1"/>
          <w:sz w:val="20"/>
          <w:szCs w:val="20"/>
        </w:rPr>
        <w:t>This shows the ways in which the school plans to make the buildings</w:t>
      </w:r>
      <w:r w:rsidRPr="00A2576A">
        <w:rPr>
          <w:rFonts w:ascii="Calibri" w:hAnsi="Calibri" w:cs="Calibri"/>
          <w:color w:val="000000" w:themeColor="text1"/>
          <w:spacing w:val="1"/>
          <w:sz w:val="20"/>
          <w:szCs w:val="20"/>
        </w:rPr>
        <w:t xml:space="preserve"> </w:t>
      </w:r>
      <w:r w:rsidRPr="00A2576A">
        <w:rPr>
          <w:rFonts w:ascii="Calibri" w:hAnsi="Calibri" w:cs="Calibri"/>
          <w:color w:val="000000" w:themeColor="text1"/>
          <w:sz w:val="20"/>
          <w:szCs w:val="20"/>
        </w:rPr>
        <w:t>progressively</w:t>
      </w:r>
      <w:r w:rsidRPr="00A2576A">
        <w:rPr>
          <w:rFonts w:ascii="Calibri" w:hAnsi="Calibri" w:cs="Calibri"/>
          <w:color w:val="000000" w:themeColor="text1"/>
          <w:spacing w:val="-3"/>
          <w:sz w:val="20"/>
          <w:szCs w:val="20"/>
        </w:rPr>
        <w:t xml:space="preserve"> </w:t>
      </w:r>
      <w:r w:rsidRPr="00A2576A">
        <w:rPr>
          <w:rFonts w:ascii="Calibri" w:hAnsi="Calibri" w:cs="Calibri"/>
          <w:color w:val="000000" w:themeColor="text1"/>
          <w:sz w:val="20"/>
          <w:szCs w:val="20"/>
        </w:rPr>
        <w:t>more</w:t>
      </w:r>
      <w:r w:rsidRPr="00A2576A">
        <w:rPr>
          <w:rFonts w:ascii="Calibri" w:hAnsi="Calibri" w:cs="Calibri"/>
          <w:color w:val="000000" w:themeColor="text1"/>
          <w:spacing w:val="-2"/>
          <w:sz w:val="20"/>
          <w:szCs w:val="20"/>
        </w:rPr>
        <w:t xml:space="preserve"> </w:t>
      </w:r>
      <w:r w:rsidRPr="00A2576A">
        <w:rPr>
          <w:rFonts w:ascii="Calibri" w:hAnsi="Calibri" w:cs="Calibri"/>
          <w:color w:val="000000" w:themeColor="text1"/>
          <w:sz w:val="20"/>
          <w:szCs w:val="20"/>
        </w:rPr>
        <w:t>accessible to</w:t>
      </w:r>
      <w:r w:rsidRPr="00A2576A">
        <w:rPr>
          <w:rFonts w:ascii="Calibri" w:hAnsi="Calibri" w:cs="Calibri"/>
          <w:color w:val="000000" w:themeColor="text1"/>
          <w:spacing w:val="-3"/>
          <w:sz w:val="20"/>
          <w:szCs w:val="20"/>
        </w:rPr>
        <w:t xml:space="preserve"> </w:t>
      </w:r>
      <w:r w:rsidRPr="00A2576A">
        <w:rPr>
          <w:rFonts w:ascii="Calibri" w:hAnsi="Calibri" w:cs="Calibri"/>
          <w:color w:val="000000" w:themeColor="text1"/>
          <w:sz w:val="20"/>
          <w:szCs w:val="20"/>
        </w:rPr>
        <w:t>disabled</w:t>
      </w:r>
      <w:r w:rsidRPr="00A2576A">
        <w:rPr>
          <w:rFonts w:ascii="Calibri" w:hAnsi="Calibri" w:cs="Calibri"/>
          <w:color w:val="000000" w:themeColor="text1"/>
          <w:spacing w:val="-2"/>
          <w:sz w:val="20"/>
          <w:szCs w:val="20"/>
        </w:rPr>
        <w:t xml:space="preserve"> </w:t>
      </w:r>
      <w:r w:rsidRPr="00A2576A">
        <w:rPr>
          <w:rFonts w:ascii="Calibri" w:hAnsi="Calibri" w:cs="Calibri"/>
          <w:color w:val="000000" w:themeColor="text1"/>
          <w:sz w:val="20"/>
          <w:szCs w:val="20"/>
        </w:rPr>
        <w:t>pupils,</w:t>
      </w:r>
      <w:r w:rsidRPr="00A2576A">
        <w:rPr>
          <w:rFonts w:ascii="Calibri" w:hAnsi="Calibri" w:cs="Calibri"/>
          <w:color w:val="000000" w:themeColor="text1"/>
          <w:spacing w:val="-1"/>
          <w:sz w:val="20"/>
          <w:szCs w:val="20"/>
        </w:rPr>
        <w:t xml:space="preserve"> </w:t>
      </w:r>
      <w:r w:rsidRPr="00A2576A">
        <w:rPr>
          <w:rFonts w:ascii="Calibri" w:hAnsi="Calibri" w:cs="Calibri"/>
          <w:color w:val="000000" w:themeColor="text1"/>
          <w:sz w:val="20"/>
          <w:szCs w:val="20"/>
        </w:rPr>
        <w:t>disabled</w:t>
      </w:r>
      <w:r w:rsidRPr="00A2576A">
        <w:rPr>
          <w:rFonts w:ascii="Calibri" w:hAnsi="Calibri" w:cs="Calibri"/>
          <w:color w:val="000000" w:themeColor="text1"/>
          <w:spacing w:val="-1"/>
          <w:sz w:val="20"/>
          <w:szCs w:val="20"/>
        </w:rPr>
        <w:t xml:space="preserve"> </w:t>
      </w:r>
      <w:proofErr w:type="gramStart"/>
      <w:r w:rsidRPr="00A2576A">
        <w:rPr>
          <w:rFonts w:ascii="Calibri" w:hAnsi="Calibri" w:cs="Calibri"/>
          <w:color w:val="000000" w:themeColor="text1"/>
          <w:sz w:val="20"/>
          <w:szCs w:val="20"/>
        </w:rPr>
        <w:t>parents</w:t>
      </w:r>
      <w:proofErr w:type="gramEnd"/>
      <w:r w:rsidRPr="00A2576A">
        <w:rPr>
          <w:rFonts w:ascii="Calibri" w:hAnsi="Calibri" w:cs="Calibri"/>
          <w:color w:val="000000" w:themeColor="text1"/>
          <w:spacing w:val="-2"/>
          <w:sz w:val="20"/>
          <w:szCs w:val="20"/>
        </w:rPr>
        <w:t xml:space="preserve"> </w:t>
      </w:r>
      <w:r w:rsidRPr="00A2576A">
        <w:rPr>
          <w:rFonts w:ascii="Calibri" w:hAnsi="Calibri" w:cs="Calibri"/>
          <w:color w:val="000000" w:themeColor="text1"/>
          <w:sz w:val="20"/>
          <w:szCs w:val="20"/>
        </w:rPr>
        <w:t>and</w:t>
      </w:r>
      <w:r w:rsidRPr="00A2576A">
        <w:rPr>
          <w:rFonts w:ascii="Calibri" w:hAnsi="Calibri" w:cs="Calibri"/>
          <w:color w:val="000000" w:themeColor="text1"/>
          <w:spacing w:val="-5"/>
          <w:sz w:val="20"/>
          <w:szCs w:val="20"/>
        </w:rPr>
        <w:t xml:space="preserve"> </w:t>
      </w:r>
      <w:r w:rsidRPr="00A2576A">
        <w:rPr>
          <w:rFonts w:ascii="Calibri" w:hAnsi="Calibri" w:cs="Calibri"/>
          <w:color w:val="000000" w:themeColor="text1"/>
          <w:sz w:val="20"/>
          <w:szCs w:val="20"/>
        </w:rPr>
        <w:t>visitors.</w:t>
      </w:r>
      <w:r w:rsidRPr="00A2576A">
        <w:rPr>
          <w:rFonts w:ascii="Calibri" w:hAnsi="Calibri" w:cs="Calibri"/>
          <w:color w:val="000000" w:themeColor="text1"/>
          <w:spacing w:val="51"/>
          <w:sz w:val="20"/>
          <w:szCs w:val="20"/>
        </w:rPr>
        <w:t xml:space="preserve"> </w:t>
      </w:r>
      <w:r w:rsidRPr="00A2576A">
        <w:rPr>
          <w:rFonts w:ascii="Calibri" w:eastAsia="Times New Roman" w:hAnsi="Calibri" w:cs="Calibri"/>
          <w:color w:val="000000" w:themeColor="text1"/>
          <w:sz w:val="20"/>
          <w:szCs w:val="20"/>
        </w:rPr>
        <w:t xml:space="preserve">Imperial Oak </w:t>
      </w:r>
      <w:r w:rsidRPr="00A2576A">
        <w:rPr>
          <w:rFonts w:ascii="Calibri" w:hAnsi="Calibri" w:cs="Calibri"/>
          <w:color w:val="000000" w:themeColor="text1"/>
          <w:sz w:val="20"/>
          <w:szCs w:val="20"/>
        </w:rPr>
        <w:t>has</w:t>
      </w:r>
      <w:r w:rsidRPr="00A2576A">
        <w:rPr>
          <w:rFonts w:ascii="Calibri" w:hAnsi="Calibri" w:cs="Calibri"/>
          <w:color w:val="000000" w:themeColor="text1"/>
          <w:spacing w:val="-3"/>
          <w:sz w:val="20"/>
          <w:szCs w:val="20"/>
        </w:rPr>
        <w:t xml:space="preserve"> </w:t>
      </w:r>
      <w:r w:rsidRPr="00A2576A">
        <w:rPr>
          <w:rFonts w:ascii="Calibri" w:hAnsi="Calibri" w:cs="Calibri"/>
          <w:color w:val="000000" w:themeColor="text1"/>
          <w:sz w:val="20"/>
          <w:szCs w:val="20"/>
        </w:rPr>
        <w:t xml:space="preserve">an active monitoring policy and will do its best to </w:t>
      </w:r>
      <w:proofErr w:type="gramStart"/>
      <w:r w:rsidRPr="00A2576A">
        <w:rPr>
          <w:rFonts w:ascii="Calibri" w:hAnsi="Calibri" w:cs="Calibri"/>
          <w:color w:val="000000" w:themeColor="text1"/>
          <w:sz w:val="20"/>
          <w:szCs w:val="20"/>
        </w:rPr>
        <w:t xml:space="preserve">make adjustments </w:t>
      </w:r>
      <w:r>
        <w:rPr>
          <w:rFonts w:ascii="Calibri" w:hAnsi="Calibri" w:cs="Calibri"/>
          <w:color w:val="auto"/>
          <w:sz w:val="20"/>
          <w:szCs w:val="20"/>
        </w:rPr>
        <w:t>to</w:t>
      </w:r>
      <w:proofErr w:type="gramEnd"/>
      <w:r>
        <w:rPr>
          <w:rFonts w:ascii="Calibri" w:hAnsi="Calibri" w:cs="Calibri"/>
          <w:color w:val="auto"/>
          <w:sz w:val="20"/>
          <w:szCs w:val="20"/>
        </w:rPr>
        <w:t xml:space="preserve"> take account of an individual </w:t>
      </w:r>
      <w:r>
        <w:rPr>
          <w:rFonts w:ascii="Calibri" w:hAnsi="Calibri" w:cs="Calibri"/>
          <w:color w:val="auto"/>
          <w:spacing w:val="-50"/>
          <w:sz w:val="20"/>
          <w:szCs w:val="20"/>
        </w:rPr>
        <w:t xml:space="preserve">  </w:t>
      </w:r>
      <w:r>
        <w:rPr>
          <w:rFonts w:ascii="Calibri" w:hAnsi="Calibri" w:cs="Calibri"/>
          <w:color w:val="auto"/>
          <w:sz w:val="20"/>
          <w:szCs w:val="20"/>
        </w:rPr>
        <w:t>pupil's needs, within the constraints imposed by its buildings and resources. Facilities for</w:t>
      </w:r>
      <w:r>
        <w:rPr>
          <w:rFonts w:ascii="Calibri" w:hAnsi="Calibri" w:cs="Calibri"/>
          <w:color w:val="auto"/>
          <w:spacing w:val="1"/>
          <w:sz w:val="20"/>
          <w:szCs w:val="20"/>
        </w:rPr>
        <w:t xml:space="preserve"> </w:t>
      </w:r>
      <w:r>
        <w:rPr>
          <w:rFonts w:ascii="Calibri" w:hAnsi="Calibri" w:cs="Calibri"/>
          <w:color w:val="auto"/>
          <w:sz w:val="20"/>
          <w:szCs w:val="20"/>
        </w:rPr>
        <w:t>wheelchair</w:t>
      </w:r>
      <w:r>
        <w:rPr>
          <w:rFonts w:ascii="Calibri" w:hAnsi="Calibri" w:cs="Calibri"/>
          <w:color w:val="auto"/>
          <w:spacing w:val="-3"/>
          <w:sz w:val="20"/>
          <w:szCs w:val="20"/>
        </w:rPr>
        <w:t xml:space="preserve"> </w:t>
      </w:r>
      <w:r>
        <w:rPr>
          <w:rFonts w:ascii="Calibri" w:hAnsi="Calibri" w:cs="Calibri"/>
          <w:color w:val="auto"/>
          <w:sz w:val="20"/>
          <w:szCs w:val="20"/>
        </w:rPr>
        <w:t>users</w:t>
      </w:r>
      <w:r>
        <w:rPr>
          <w:rFonts w:ascii="Calibri" w:hAnsi="Calibri" w:cs="Calibri"/>
          <w:color w:val="auto"/>
          <w:spacing w:val="-1"/>
          <w:sz w:val="20"/>
          <w:szCs w:val="20"/>
        </w:rPr>
        <w:t xml:space="preserve"> </w:t>
      </w:r>
      <w:r>
        <w:rPr>
          <w:rFonts w:ascii="Calibri" w:hAnsi="Calibri" w:cs="Calibri"/>
          <w:color w:val="auto"/>
          <w:sz w:val="20"/>
          <w:szCs w:val="20"/>
        </w:rPr>
        <w:t>and</w:t>
      </w:r>
      <w:r>
        <w:rPr>
          <w:rFonts w:ascii="Calibri" w:hAnsi="Calibri" w:cs="Calibri"/>
          <w:color w:val="auto"/>
          <w:spacing w:val="-3"/>
          <w:sz w:val="20"/>
          <w:szCs w:val="20"/>
        </w:rPr>
        <w:t xml:space="preserve"> </w:t>
      </w:r>
      <w:r>
        <w:rPr>
          <w:rFonts w:ascii="Calibri" w:hAnsi="Calibri" w:cs="Calibri"/>
          <w:color w:val="auto"/>
          <w:sz w:val="20"/>
          <w:szCs w:val="20"/>
        </w:rPr>
        <w:t>pupils</w:t>
      </w:r>
      <w:r>
        <w:rPr>
          <w:rFonts w:ascii="Calibri" w:hAnsi="Calibri" w:cs="Calibri"/>
          <w:color w:val="auto"/>
          <w:spacing w:val="-1"/>
          <w:sz w:val="20"/>
          <w:szCs w:val="20"/>
        </w:rPr>
        <w:t xml:space="preserve"> </w:t>
      </w:r>
      <w:r>
        <w:rPr>
          <w:rFonts w:ascii="Calibri" w:hAnsi="Calibri" w:cs="Calibri"/>
          <w:color w:val="auto"/>
          <w:sz w:val="20"/>
          <w:szCs w:val="20"/>
        </w:rPr>
        <w:t>with</w:t>
      </w:r>
      <w:r>
        <w:rPr>
          <w:rFonts w:ascii="Calibri" w:hAnsi="Calibri" w:cs="Calibri"/>
          <w:color w:val="auto"/>
          <w:spacing w:val="-1"/>
          <w:sz w:val="20"/>
          <w:szCs w:val="20"/>
        </w:rPr>
        <w:t xml:space="preserve"> </w:t>
      </w:r>
      <w:r>
        <w:rPr>
          <w:rFonts w:ascii="Calibri" w:hAnsi="Calibri" w:cs="Calibri"/>
          <w:color w:val="auto"/>
          <w:sz w:val="20"/>
          <w:szCs w:val="20"/>
        </w:rPr>
        <w:t>sensory</w:t>
      </w:r>
      <w:r>
        <w:rPr>
          <w:rFonts w:ascii="Calibri" w:hAnsi="Calibri" w:cs="Calibri"/>
          <w:color w:val="auto"/>
          <w:spacing w:val="-2"/>
          <w:sz w:val="20"/>
          <w:szCs w:val="20"/>
        </w:rPr>
        <w:t xml:space="preserve"> </w:t>
      </w:r>
      <w:r>
        <w:rPr>
          <w:rFonts w:ascii="Calibri" w:hAnsi="Calibri" w:cs="Calibri"/>
          <w:color w:val="auto"/>
          <w:sz w:val="20"/>
          <w:szCs w:val="20"/>
        </w:rPr>
        <w:t>impairment are</w:t>
      </w:r>
      <w:r>
        <w:rPr>
          <w:rFonts w:ascii="Calibri" w:hAnsi="Calibri" w:cs="Calibri"/>
          <w:color w:val="auto"/>
          <w:spacing w:val="-1"/>
          <w:sz w:val="20"/>
          <w:szCs w:val="20"/>
        </w:rPr>
        <w:t xml:space="preserve"> </w:t>
      </w:r>
      <w:r>
        <w:rPr>
          <w:rFonts w:ascii="Calibri" w:hAnsi="Calibri" w:cs="Calibri"/>
          <w:color w:val="auto"/>
          <w:sz w:val="20"/>
          <w:szCs w:val="20"/>
        </w:rPr>
        <w:t>being</w:t>
      </w:r>
      <w:r>
        <w:rPr>
          <w:rFonts w:ascii="Calibri" w:hAnsi="Calibri" w:cs="Calibri"/>
          <w:color w:val="auto"/>
          <w:spacing w:val="-2"/>
          <w:sz w:val="20"/>
          <w:szCs w:val="20"/>
        </w:rPr>
        <w:t xml:space="preserve"> </w:t>
      </w:r>
      <w:r>
        <w:rPr>
          <w:rFonts w:ascii="Calibri" w:hAnsi="Calibri" w:cs="Calibri"/>
          <w:color w:val="auto"/>
          <w:sz w:val="20"/>
          <w:szCs w:val="20"/>
        </w:rPr>
        <w:t>introduced</w:t>
      </w:r>
      <w:r>
        <w:rPr>
          <w:rFonts w:ascii="Calibri" w:hAnsi="Calibri" w:cs="Calibri"/>
          <w:color w:val="auto"/>
          <w:spacing w:val="-2"/>
          <w:sz w:val="20"/>
          <w:szCs w:val="20"/>
        </w:rPr>
        <w:t xml:space="preserve"> </w:t>
      </w:r>
      <w:r>
        <w:rPr>
          <w:rFonts w:ascii="Calibri" w:hAnsi="Calibri" w:cs="Calibri"/>
          <w:color w:val="auto"/>
          <w:sz w:val="20"/>
          <w:szCs w:val="20"/>
        </w:rPr>
        <w:t>progressively.</w:t>
      </w:r>
    </w:p>
    <w:p w14:paraId="1B52AAC9" w14:textId="77777777" w:rsidR="005B7CED" w:rsidRDefault="005B7CED">
      <w:pPr>
        <w:pStyle w:val="BodyText"/>
        <w:spacing w:line="276" w:lineRule="auto"/>
        <w:ind w:left="112" w:right="116"/>
        <w:jc w:val="both"/>
        <w:rPr>
          <w:rFonts w:ascii="Calibri" w:hAnsi="Calibri" w:cs="Calibri"/>
          <w:sz w:val="20"/>
          <w:szCs w:val="20"/>
        </w:rPr>
      </w:pPr>
    </w:p>
    <w:p w14:paraId="4D6EB430" w14:textId="77777777" w:rsidR="005B7CED" w:rsidRDefault="00A2576A">
      <w:pPr>
        <w:pStyle w:val="BodyText"/>
        <w:spacing w:line="276" w:lineRule="auto"/>
        <w:ind w:right="-1"/>
        <w:jc w:val="both"/>
        <w:rPr>
          <w:rFonts w:ascii="Calibri" w:hAnsi="Calibri" w:cs="Calibri"/>
          <w:sz w:val="20"/>
          <w:szCs w:val="20"/>
        </w:rPr>
      </w:pPr>
      <w:r>
        <w:rPr>
          <w:rFonts w:ascii="Calibri" w:hAnsi="Calibri" w:cs="Calibri"/>
          <w:b/>
          <w:bCs/>
          <w:sz w:val="20"/>
          <w:szCs w:val="20"/>
        </w:rPr>
        <w:t>Enabling pupils with SEN to engage in activities available to those in the school who</w:t>
      </w:r>
      <w:r>
        <w:rPr>
          <w:rFonts w:ascii="Calibri" w:hAnsi="Calibri" w:cs="Calibri"/>
          <w:b/>
          <w:bCs/>
          <w:spacing w:val="-1"/>
          <w:sz w:val="20"/>
          <w:szCs w:val="20"/>
        </w:rPr>
        <w:t xml:space="preserve"> </w:t>
      </w:r>
      <w:r>
        <w:rPr>
          <w:rFonts w:ascii="Calibri" w:hAnsi="Calibri" w:cs="Calibri"/>
          <w:b/>
          <w:bCs/>
          <w:sz w:val="20"/>
          <w:szCs w:val="20"/>
        </w:rPr>
        <w:t>do not</w:t>
      </w:r>
      <w:r>
        <w:rPr>
          <w:rFonts w:ascii="Calibri" w:hAnsi="Calibri" w:cs="Calibri"/>
          <w:b/>
          <w:bCs/>
          <w:spacing w:val="1"/>
          <w:sz w:val="20"/>
          <w:szCs w:val="20"/>
        </w:rPr>
        <w:t xml:space="preserve"> </w:t>
      </w:r>
      <w:r>
        <w:rPr>
          <w:rFonts w:ascii="Calibri" w:hAnsi="Calibri" w:cs="Calibri"/>
          <w:b/>
          <w:bCs/>
          <w:sz w:val="20"/>
          <w:szCs w:val="20"/>
        </w:rPr>
        <w:t>have</w:t>
      </w:r>
      <w:r>
        <w:rPr>
          <w:rFonts w:ascii="Calibri" w:hAnsi="Calibri" w:cs="Calibri"/>
          <w:b/>
          <w:bCs/>
          <w:spacing w:val="-1"/>
          <w:sz w:val="20"/>
          <w:szCs w:val="20"/>
        </w:rPr>
        <w:t xml:space="preserve"> </w:t>
      </w:r>
      <w:r>
        <w:rPr>
          <w:rFonts w:ascii="Calibri" w:hAnsi="Calibri" w:cs="Calibri"/>
          <w:b/>
          <w:bCs/>
          <w:sz w:val="20"/>
          <w:szCs w:val="20"/>
        </w:rPr>
        <w:t xml:space="preserve">SEN: </w:t>
      </w:r>
      <w:proofErr w:type="gramStart"/>
      <w:r>
        <w:rPr>
          <w:rFonts w:ascii="Calibri" w:hAnsi="Calibri" w:cs="Calibri"/>
          <w:sz w:val="20"/>
          <w:szCs w:val="20"/>
        </w:rPr>
        <w:t>All of</w:t>
      </w:r>
      <w:proofErr w:type="gramEnd"/>
      <w:r>
        <w:rPr>
          <w:rFonts w:ascii="Calibri" w:hAnsi="Calibri" w:cs="Calibri"/>
          <w:sz w:val="20"/>
          <w:szCs w:val="20"/>
        </w:rPr>
        <w:t xml:space="preserve"> our co-curricular activities and school visits are available to all our pupils. All</w:t>
      </w:r>
      <w:r>
        <w:rPr>
          <w:rFonts w:ascii="Calibri" w:hAnsi="Calibri" w:cs="Calibri"/>
          <w:spacing w:val="-2"/>
          <w:sz w:val="20"/>
          <w:szCs w:val="20"/>
        </w:rPr>
        <w:t xml:space="preserve"> </w:t>
      </w:r>
      <w:r>
        <w:rPr>
          <w:rFonts w:ascii="Calibri" w:hAnsi="Calibri" w:cs="Calibri"/>
          <w:sz w:val="20"/>
          <w:szCs w:val="20"/>
        </w:rPr>
        <w:t>pupils are</w:t>
      </w:r>
      <w:r>
        <w:rPr>
          <w:rFonts w:ascii="Calibri" w:hAnsi="Calibri" w:cs="Calibri"/>
          <w:spacing w:val="-1"/>
          <w:sz w:val="20"/>
          <w:szCs w:val="20"/>
        </w:rPr>
        <w:t xml:space="preserve"> </w:t>
      </w:r>
      <w:r>
        <w:rPr>
          <w:rFonts w:ascii="Calibri" w:hAnsi="Calibri" w:cs="Calibri"/>
          <w:sz w:val="20"/>
          <w:szCs w:val="20"/>
        </w:rPr>
        <w:t>encouraged</w:t>
      </w:r>
      <w:r>
        <w:rPr>
          <w:rFonts w:ascii="Calibri" w:hAnsi="Calibri" w:cs="Calibri"/>
          <w:spacing w:val="-2"/>
          <w:sz w:val="20"/>
          <w:szCs w:val="20"/>
        </w:rPr>
        <w:t xml:space="preserve"> </w:t>
      </w:r>
      <w:r>
        <w:rPr>
          <w:rFonts w:ascii="Calibri" w:hAnsi="Calibri" w:cs="Calibri"/>
          <w:sz w:val="20"/>
          <w:szCs w:val="20"/>
        </w:rPr>
        <w:t>to</w:t>
      </w:r>
      <w:r>
        <w:rPr>
          <w:rFonts w:ascii="Calibri" w:hAnsi="Calibri" w:cs="Calibri"/>
          <w:spacing w:val="-1"/>
          <w:sz w:val="20"/>
          <w:szCs w:val="20"/>
        </w:rPr>
        <w:t xml:space="preserve"> </w:t>
      </w:r>
      <w:r>
        <w:rPr>
          <w:rFonts w:ascii="Calibri" w:hAnsi="Calibri" w:cs="Calibri"/>
          <w:sz w:val="20"/>
          <w:szCs w:val="20"/>
        </w:rPr>
        <w:t>go</w:t>
      </w:r>
      <w:r>
        <w:rPr>
          <w:rFonts w:ascii="Calibri" w:hAnsi="Calibri" w:cs="Calibri"/>
          <w:spacing w:val="-2"/>
          <w:sz w:val="20"/>
          <w:szCs w:val="20"/>
        </w:rPr>
        <w:t xml:space="preserve"> </w:t>
      </w:r>
      <w:r>
        <w:rPr>
          <w:rFonts w:ascii="Calibri" w:hAnsi="Calibri" w:cs="Calibri"/>
          <w:sz w:val="20"/>
          <w:szCs w:val="20"/>
        </w:rPr>
        <w:t>on our</w:t>
      </w:r>
      <w:r>
        <w:rPr>
          <w:rFonts w:ascii="Calibri" w:hAnsi="Calibri" w:cs="Calibri"/>
          <w:spacing w:val="1"/>
          <w:sz w:val="20"/>
          <w:szCs w:val="20"/>
        </w:rPr>
        <w:t xml:space="preserve"> </w:t>
      </w:r>
      <w:r>
        <w:rPr>
          <w:rFonts w:ascii="Calibri" w:hAnsi="Calibri" w:cs="Calibri"/>
          <w:sz w:val="20"/>
          <w:szCs w:val="20"/>
        </w:rPr>
        <w:t>residential</w:t>
      </w:r>
      <w:r>
        <w:rPr>
          <w:rFonts w:ascii="Calibri" w:hAnsi="Calibri" w:cs="Calibri"/>
          <w:spacing w:val="-2"/>
          <w:sz w:val="20"/>
          <w:szCs w:val="20"/>
        </w:rPr>
        <w:t xml:space="preserve"> </w:t>
      </w:r>
      <w:r>
        <w:rPr>
          <w:rFonts w:ascii="Calibri" w:hAnsi="Calibri" w:cs="Calibri"/>
          <w:sz w:val="20"/>
          <w:szCs w:val="20"/>
        </w:rPr>
        <w:t>trip(s). All</w:t>
      </w:r>
      <w:r>
        <w:rPr>
          <w:rFonts w:ascii="Calibri" w:hAnsi="Calibri" w:cs="Calibri"/>
          <w:spacing w:val="-4"/>
          <w:sz w:val="20"/>
          <w:szCs w:val="20"/>
        </w:rPr>
        <w:t xml:space="preserve"> </w:t>
      </w:r>
      <w:r>
        <w:rPr>
          <w:rFonts w:ascii="Calibri" w:hAnsi="Calibri" w:cs="Calibri"/>
          <w:sz w:val="20"/>
          <w:szCs w:val="20"/>
        </w:rPr>
        <w:t>pupils</w:t>
      </w:r>
      <w:r>
        <w:rPr>
          <w:rFonts w:ascii="Calibri" w:hAnsi="Calibri" w:cs="Calibri"/>
          <w:spacing w:val="-3"/>
          <w:sz w:val="20"/>
          <w:szCs w:val="20"/>
        </w:rPr>
        <w:t xml:space="preserve"> </w:t>
      </w:r>
      <w:r>
        <w:rPr>
          <w:rFonts w:ascii="Calibri" w:hAnsi="Calibri" w:cs="Calibri"/>
          <w:sz w:val="20"/>
          <w:szCs w:val="20"/>
        </w:rPr>
        <w:t>are</w:t>
      </w:r>
      <w:r>
        <w:rPr>
          <w:rFonts w:ascii="Calibri" w:hAnsi="Calibri" w:cs="Calibri"/>
          <w:spacing w:val="-2"/>
          <w:sz w:val="20"/>
          <w:szCs w:val="20"/>
        </w:rPr>
        <w:t xml:space="preserve"> </w:t>
      </w:r>
      <w:r>
        <w:rPr>
          <w:rFonts w:ascii="Calibri" w:hAnsi="Calibri" w:cs="Calibri"/>
          <w:sz w:val="20"/>
          <w:szCs w:val="20"/>
        </w:rPr>
        <w:t>encouraged</w:t>
      </w:r>
      <w:r>
        <w:rPr>
          <w:rFonts w:ascii="Calibri" w:hAnsi="Calibri" w:cs="Calibri"/>
          <w:spacing w:val="-5"/>
          <w:sz w:val="20"/>
          <w:szCs w:val="20"/>
        </w:rPr>
        <w:t xml:space="preserve"> </w:t>
      </w:r>
      <w:r>
        <w:rPr>
          <w:rFonts w:ascii="Calibri" w:hAnsi="Calibri" w:cs="Calibri"/>
          <w:sz w:val="20"/>
          <w:szCs w:val="20"/>
        </w:rPr>
        <w:t>to</w:t>
      </w:r>
      <w:r>
        <w:rPr>
          <w:rFonts w:ascii="Calibri" w:hAnsi="Calibri" w:cs="Calibri"/>
          <w:spacing w:val="-3"/>
          <w:sz w:val="20"/>
          <w:szCs w:val="20"/>
        </w:rPr>
        <w:t xml:space="preserve"> </w:t>
      </w:r>
      <w:r>
        <w:rPr>
          <w:rFonts w:ascii="Calibri" w:hAnsi="Calibri" w:cs="Calibri"/>
          <w:sz w:val="20"/>
          <w:szCs w:val="20"/>
        </w:rPr>
        <w:t>take</w:t>
      </w:r>
      <w:r>
        <w:rPr>
          <w:rFonts w:ascii="Calibri" w:hAnsi="Calibri" w:cs="Calibri"/>
          <w:spacing w:val="-3"/>
          <w:sz w:val="20"/>
          <w:szCs w:val="20"/>
        </w:rPr>
        <w:t xml:space="preserve"> </w:t>
      </w:r>
      <w:r>
        <w:rPr>
          <w:rFonts w:ascii="Calibri" w:hAnsi="Calibri" w:cs="Calibri"/>
          <w:sz w:val="20"/>
          <w:szCs w:val="20"/>
        </w:rPr>
        <w:t>part</w:t>
      </w:r>
      <w:r>
        <w:rPr>
          <w:rFonts w:ascii="Calibri" w:hAnsi="Calibri" w:cs="Calibri"/>
          <w:spacing w:val="-2"/>
          <w:sz w:val="20"/>
          <w:szCs w:val="20"/>
        </w:rPr>
        <w:t xml:space="preserve"> </w:t>
      </w:r>
      <w:r>
        <w:rPr>
          <w:rFonts w:ascii="Calibri" w:hAnsi="Calibri" w:cs="Calibri"/>
          <w:sz w:val="20"/>
          <w:szCs w:val="20"/>
        </w:rPr>
        <w:t>in</w:t>
      </w:r>
      <w:r>
        <w:rPr>
          <w:rFonts w:ascii="Calibri" w:hAnsi="Calibri" w:cs="Calibri"/>
          <w:spacing w:val="-3"/>
          <w:sz w:val="20"/>
          <w:szCs w:val="20"/>
        </w:rPr>
        <w:t xml:space="preserve"> </w:t>
      </w:r>
      <w:r>
        <w:rPr>
          <w:rFonts w:ascii="Calibri" w:hAnsi="Calibri" w:cs="Calibri"/>
          <w:sz w:val="20"/>
          <w:szCs w:val="20"/>
        </w:rPr>
        <w:t>sports</w:t>
      </w:r>
      <w:r>
        <w:rPr>
          <w:rFonts w:ascii="Calibri" w:hAnsi="Calibri" w:cs="Calibri"/>
          <w:spacing w:val="-5"/>
          <w:sz w:val="20"/>
          <w:szCs w:val="20"/>
        </w:rPr>
        <w:t xml:space="preserve"> </w:t>
      </w:r>
      <w:r>
        <w:rPr>
          <w:rFonts w:ascii="Calibri" w:hAnsi="Calibri" w:cs="Calibri"/>
          <w:sz w:val="20"/>
          <w:szCs w:val="20"/>
        </w:rPr>
        <w:t>day/school</w:t>
      </w:r>
      <w:r>
        <w:rPr>
          <w:rFonts w:ascii="Calibri" w:hAnsi="Calibri" w:cs="Calibri"/>
          <w:spacing w:val="-4"/>
          <w:sz w:val="20"/>
          <w:szCs w:val="20"/>
        </w:rPr>
        <w:t xml:space="preserve"> </w:t>
      </w:r>
      <w:r>
        <w:rPr>
          <w:rFonts w:ascii="Calibri" w:hAnsi="Calibri" w:cs="Calibri"/>
          <w:sz w:val="20"/>
          <w:szCs w:val="20"/>
        </w:rPr>
        <w:t>plays/special</w:t>
      </w:r>
      <w:r>
        <w:rPr>
          <w:rFonts w:ascii="Calibri" w:hAnsi="Calibri" w:cs="Calibri"/>
          <w:spacing w:val="-3"/>
          <w:sz w:val="20"/>
          <w:szCs w:val="20"/>
        </w:rPr>
        <w:t xml:space="preserve"> </w:t>
      </w:r>
      <w:r>
        <w:rPr>
          <w:rFonts w:ascii="Calibri" w:hAnsi="Calibri" w:cs="Calibri"/>
          <w:sz w:val="20"/>
          <w:szCs w:val="20"/>
        </w:rPr>
        <w:t>workshops,</w:t>
      </w:r>
      <w:r>
        <w:rPr>
          <w:rFonts w:ascii="Calibri" w:hAnsi="Calibri" w:cs="Calibri"/>
          <w:spacing w:val="-2"/>
          <w:sz w:val="20"/>
          <w:szCs w:val="20"/>
        </w:rPr>
        <w:t xml:space="preserve"> </w:t>
      </w:r>
      <w:r>
        <w:rPr>
          <w:rFonts w:ascii="Calibri" w:hAnsi="Calibri" w:cs="Calibri"/>
          <w:sz w:val="20"/>
          <w:szCs w:val="20"/>
        </w:rPr>
        <w:t>etc. No pupil is ever excluded from taking part in these activities because of their SEN or</w:t>
      </w:r>
      <w:r>
        <w:rPr>
          <w:rFonts w:ascii="Calibri" w:hAnsi="Calibri" w:cs="Calibri"/>
          <w:spacing w:val="1"/>
          <w:sz w:val="20"/>
          <w:szCs w:val="20"/>
        </w:rPr>
        <w:t xml:space="preserve"> </w:t>
      </w:r>
      <w:r>
        <w:rPr>
          <w:rFonts w:ascii="Calibri" w:hAnsi="Calibri" w:cs="Calibri"/>
          <w:sz w:val="20"/>
          <w:szCs w:val="20"/>
        </w:rPr>
        <w:t>disability. Where necessary and appropriate, an Individual Risk Assessment may be necessary for</w:t>
      </w:r>
      <w:r>
        <w:rPr>
          <w:rFonts w:ascii="Calibri" w:hAnsi="Calibri" w:cs="Calibri"/>
          <w:spacing w:val="1"/>
          <w:sz w:val="20"/>
          <w:szCs w:val="20"/>
        </w:rPr>
        <w:t xml:space="preserve"> </w:t>
      </w:r>
      <w:r>
        <w:rPr>
          <w:rFonts w:ascii="Calibri" w:hAnsi="Calibri" w:cs="Calibri"/>
          <w:sz w:val="20"/>
          <w:szCs w:val="20"/>
        </w:rPr>
        <w:t>pupils with SEND who are involved in specific activities. This may be a requirement of an</w:t>
      </w:r>
      <w:r>
        <w:rPr>
          <w:rFonts w:ascii="Calibri" w:hAnsi="Calibri" w:cs="Calibri"/>
          <w:spacing w:val="1"/>
          <w:sz w:val="20"/>
          <w:szCs w:val="20"/>
        </w:rPr>
        <w:t xml:space="preserve"> </w:t>
      </w:r>
      <w:r>
        <w:rPr>
          <w:rFonts w:ascii="Calibri" w:hAnsi="Calibri" w:cs="Calibri"/>
          <w:sz w:val="20"/>
          <w:szCs w:val="20"/>
        </w:rPr>
        <w:t>external provider. Any Individual Risk Assessments will be completed in conjunction with</w:t>
      </w:r>
      <w:r>
        <w:rPr>
          <w:rFonts w:ascii="Calibri" w:hAnsi="Calibri" w:cs="Calibri"/>
          <w:spacing w:val="1"/>
          <w:sz w:val="20"/>
          <w:szCs w:val="20"/>
        </w:rPr>
        <w:t xml:space="preserve"> </w:t>
      </w:r>
      <w:r>
        <w:rPr>
          <w:rFonts w:ascii="Calibri" w:hAnsi="Calibri" w:cs="Calibri"/>
          <w:sz w:val="20"/>
          <w:szCs w:val="20"/>
        </w:rPr>
        <w:t>parents/guardians and the pupil.</w:t>
      </w:r>
    </w:p>
    <w:p w14:paraId="2B03871B" w14:textId="77777777" w:rsidR="005B7CED" w:rsidRDefault="005B7CED">
      <w:pPr>
        <w:tabs>
          <w:tab w:val="left" w:pos="1134"/>
        </w:tabs>
        <w:spacing w:line="276" w:lineRule="auto"/>
        <w:ind w:right="282"/>
        <w:jc w:val="both"/>
        <w:rPr>
          <w:rFonts w:ascii="Calibri" w:eastAsia="Times New Roman" w:hAnsi="Calibri" w:cs="Calibri"/>
          <w:sz w:val="20"/>
          <w:szCs w:val="20"/>
        </w:rPr>
      </w:pPr>
    </w:p>
    <w:p w14:paraId="4162DF57" w14:textId="77777777" w:rsidR="005B7CED" w:rsidRDefault="00A2576A">
      <w:pPr>
        <w:tabs>
          <w:tab w:val="left" w:pos="284"/>
        </w:tabs>
        <w:spacing w:line="276" w:lineRule="auto"/>
        <w:ind w:right="282"/>
        <w:jc w:val="both"/>
        <w:rPr>
          <w:rFonts w:ascii="Calibri" w:eastAsia="Times New Roman" w:hAnsi="Calibri" w:cs="Calibri"/>
          <w:color w:val="000000" w:themeColor="text1"/>
          <w:sz w:val="20"/>
          <w:szCs w:val="20"/>
        </w:rPr>
      </w:pPr>
      <w:r>
        <w:rPr>
          <w:rFonts w:ascii="Calibri" w:eastAsia="Times New Roman" w:hAnsi="Calibri" w:cs="Calibri"/>
          <w:b/>
          <w:sz w:val="20"/>
          <w:szCs w:val="20"/>
        </w:rPr>
        <w:t xml:space="preserve">Partnership with parents: </w:t>
      </w:r>
      <w:r>
        <w:rPr>
          <w:rFonts w:ascii="Calibri" w:eastAsia="Times New Roman" w:hAnsi="Calibri" w:cs="Calibri"/>
          <w:bCs/>
          <w:sz w:val="20"/>
          <w:szCs w:val="20"/>
        </w:rPr>
        <w:t xml:space="preserve">We encourage an active partnership through an on-going dialogue </w:t>
      </w:r>
      <w:r>
        <w:rPr>
          <w:rFonts w:ascii="Calibri" w:eastAsia="Times New Roman" w:hAnsi="Calibri" w:cs="Calibri"/>
          <w:bCs/>
          <w:color w:val="000000" w:themeColor="text1"/>
          <w:sz w:val="20"/>
          <w:szCs w:val="20"/>
        </w:rPr>
        <w:t>with parents. The Home-School Agreement is central to this. Parents have much to contribute to our support for pupils with special educational needs.</w:t>
      </w:r>
      <w:r>
        <w:rPr>
          <w:rFonts w:ascii="Calibri" w:eastAsia="Times New Roman" w:hAnsi="Calibri" w:cs="Calibri"/>
          <w:b/>
          <w:color w:val="000000" w:themeColor="text1"/>
          <w:sz w:val="20"/>
          <w:szCs w:val="20"/>
        </w:rPr>
        <w:t xml:space="preserve"> </w:t>
      </w:r>
      <w:r>
        <w:rPr>
          <w:rFonts w:ascii="Calibri" w:eastAsia="Times New Roman" w:hAnsi="Calibri" w:cs="Calibri"/>
          <w:color w:val="000000" w:themeColor="text1"/>
          <w:sz w:val="20"/>
          <w:szCs w:val="20"/>
        </w:rPr>
        <w:t xml:space="preserve">Teachers have meetings to share the progress of special needs pupils with their parents. We inform the parents of any intervention, and we share the process of decision-making by providing clear information relating to the education of pupils with special educational needs. We will talk to parents regularly to set clear outcomes and review progress towards them, discuss the activities and support that will help achieve them, and identify the responsibilities of the parent, the </w:t>
      </w:r>
      <w:proofErr w:type="gramStart"/>
      <w:r>
        <w:rPr>
          <w:rFonts w:ascii="Calibri" w:eastAsia="Times New Roman" w:hAnsi="Calibri" w:cs="Calibri"/>
          <w:color w:val="000000" w:themeColor="text1"/>
          <w:sz w:val="20"/>
          <w:szCs w:val="20"/>
        </w:rPr>
        <w:t>pupil</w:t>
      </w:r>
      <w:proofErr w:type="gramEnd"/>
      <w:r>
        <w:rPr>
          <w:rFonts w:ascii="Calibri" w:eastAsia="Times New Roman" w:hAnsi="Calibri" w:cs="Calibri"/>
          <w:color w:val="000000" w:themeColor="text1"/>
          <w:sz w:val="20"/>
          <w:szCs w:val="20"/>
        </w:rPr>
        <w:t xml:space="preserve"> and our school. We will feedback formally to parents via Parent’s evenings and written reports</w:t>
      </w:r>
      <w:proofErr w:type="gramStart"/>
      <w:r>
        <w:rPr>
          <w:rFonts w:ascii="Calibri" w:eastAsia="Times New Roman" w:hAnsi="Calibri" w:cs="Calibri"/>
          <w:color w:val="000000" w:themeColor="text1"/>
          <w:sz w:val="20"/>
          <w:szCs w:val="20"/>
        </w:rPr>
        <w:t>. .</w:t>
      </w:r>
      <w:proofErr w:type="gramEnd"/>
    </w:p>
    <w:p w14:paraId="091EDFDB" w14:textId="77777777" w:rsidR="005B7CED" w:rsidRDefault="005B7CED">
      <w:pPr>
        <w:tabs>
          <w:tab w:val="left" w:pos="284"/>
        </w:tabs>
        <w:spacing w:line="276" w:lineRule="auto"/>
        <w:ind w:right="282"/>
        <w:jc w:val="both"/>
        <w:rPr>
          <w:rFonts w:ascii="Calibri" w:eastAsia="Times New Roman" w:hAnsi="Calibri" w:cs="Calibri"/>
          <w:color w:val="000000" w:themeColor="text1"/>
          <w:sz w:val="20"/>
          <w:szCs w:val="20"/>
        </w:rPr>
      </w:pPr>
    </w:p>
    <w:p w14:paraId="007E8079" w14:textId="77777777" w:rsidR="005B7CED" w:rsidRDefault="00A2576A">
      <w:pPr>
        <w:tabs>
          <w:tab w:val="left" w:pos="284"/>
        </w:tabs>
        <w:spacing w:line="276" w:lineRule="auto"/>
        <w:ind w:right="282"/>
        <w:jc w:val="both"/>
        <w:rPr>
          <w:rFonts w:ascii="Calibri" w:eastAsia="Times New Roman" w:hAnsi="Calibri" w:cs="Calibri"/>
          <w:color w:val="000000" w:themeColor="text1"/>
          <w:sz w:val="20"/>
          <w:szCs w:val="20"/>
        </w:rPr>
      </w:pPr>
      <w:r>
        <w:rPr>
          <w:rFonts w:ascii="Calibri" w:eastAsia="Times New Roman" w:hAnsi="Calibri" w:cs="Calibri"/>
          <w:sz w:val="20"/>
          <w:szCs w:val="20"/>
        </w:rPr>
        <w:t xml:space="preserve">These discussions will need to allow sufficient time to explore the parents’ views and to plan effectively. Meetings will, wherever possible, be aligned with the normal cycle of discussions with parents of all pupils. They will, however, be longer than most parent-teacher meetings. The views of the pupil will be included in these discussions. This could be through involving the pupil in all or part of the discussion itself or gathering their views as part of the preparation. A record of the outcomes, action and support agreed through the discussion will be kept and shared with all the appropriate school staff. This record will be given to the pupil’s parents. The school’s management information system will be updated as appropriate. </w:t>
      </w:r>
      <w:r>
        <w:rPr>
          <w:rFonts w:ascii="Calibri" w:hAnsi="Calibri" w:cs="Calibri"/>
          <w:sz w:val="20"/>
          <w:szCs w:val="20"/>
        </w:rPr>
        <w:t xml:space="preserve"> All discussions are dealt with confidentially and in a sensitive manner. Parents are aware that they can make an appointment to meet members of staff at any</w:t>
      </w:r>
      <w:r>
        <w:rPr>
          <w:rFonts w:ascii="Calibri" w:hAnsi="Calibri" w:cs="Calibri"/>
          <w:spacing w:val="-47"/>
          <w:sz w:val="20"/>
          <w:szCs w:val="20"/>
        </w:rPr>
        <w:t xml:space="preserve"> </w:t>
      </w:r>
      <w:r>
        <w:rPr>
          <w:rFonts w:ascii="Calibri" w:hAnsi="Calibri" w:cs="Calibri"/>
          <w:sz w:val="20"/>
          <w:szCs w:val="20"/>
        </w:rPr>
        <w:t>time,</w:t>
      </w:r>
      <w:r>
        <w:rPr>
          <w:rFonts w:ascii="Calibri" w:hAnsi="Calibri" w:cs="Calibri"/>
          <w:spacing w:val="-1"/>
          <w:sz w:val="20"/>
          <w:szCs w:val="20"/>
        </w:rPr>
        <w:t xml:space="preserve"> </w:t>
      </w:r>
      <w:r>
        <w:rPr>
          <w:rFonts w:ascii="Calibri" w:hAnsi="Calibri" w:cs="Calibri"/>
          <w:sz w:val="20"/>
          <w:szCs w:val="20"/>
        </w:rPr>
        <w:t>or</w:t>
      </w:r>
      <w:r>
        <w:rPr>
          <w:rFonts w:ascii="Calibri" w:hAnsi="Calibri" w:cs="Calibri"/>
          <w:spacing w:val="-1"/>
          <w:sz w:val="20"/>
          <w:szCs w:val="20"/>
        </w:rPr>
        <w:t xml:space="preserve"> </w:t>
      </w:r>
      <w:r>
        <w:rPr>
          <w:rFonts w:ascii="Calibri" w:hAnsi="Calibri" w:cs="Calibri"/>
          <w:sz w:val="20"/>
          <w:szCs w:val="20"/>
        </w:rPr>
        <w:t>communicate</w:t>
      </w:r>
      <w:r>
        <w:rPr>
          <w:rFonts w:ascii="Calibri" w:hAnsi="Calibri" w:cs="Calibri"/>
          <w:spacing w:val="-2"/>
          <w:sz w:val="20"/>
          <w:szCs w:val="20"/>
        </w:rPr>
        <w:t xml:space="preserve"> </w:t>
      </w:r>
      <w:r>
        <w:rPr>
          <w:rFonts w:ascii="Calibri" w:hAnsi="Calibri" w:cs="Calibri"/>
          <w:sz w:val="20"/>
          <w:szCs w:val="20"/>
        </w:rPr>
        <w:t>via</w:t>
      </w:r>
      <w:r>
        <w:rPr>
          <w:rFonts w:ascii="Calibri" w:hAnsi="Calibri" w:cs="Calibri"/>
          <w:spacing w:val="-1"/>
          <w:sz w:val="20"/>
          <w:szCs w:val="20"/>
        </w:rPr>
        <w:t xml:space="preserve"> </w:t>
      </w:r>
      <w:r>
        <w:rPr>
          <w:rFonts w:ascii="Calibri" w:hAnsi="Calibri" w:cs="Calibri"/>
          <w:sz w:val="20"/>
          <w:szCs w:val="20"/>
        </w:rPr>
        <w:t xml:space="preserve">post, </w:t>
      </w:r>
      <w:proofErr w:type="gramStart"/>
      <w:r>
        <w:rPr>
          <w:rFonts w:ascii="Calibri" w:hAnsi="Calibri" w:cs="Calibri"/>
          <w:sz w:val="20"/>
          <w:szCs w:val="20"/>
        </w:rPr>
        <w:t>e-mail</w:t>
      </w:r>
      <w:proofErr w:type="gramEnd"/>
      <w:r>
        <w:rPr>
          <w:rFonts w:ascii="Calibri" w:hAnsi="Calibri" w:cs="Calibri"/>
          <w:spacing w:val="-1"/>
          <w:sz w:val="20"/>
          <w:szCs w:val="20"/>
        </w:rPr>
        <w:t xml:space="preserve"> </w:t>
      </w:r>
      <w:r>
        <w:rPr>
          <w:rFonts w:ascii="Calibri" w:hAnsi="Calibri" w:cs="Calibri"/>
          <w:sz w:val="20"/>
          <w:szCs w:val="20"/>
        </w:rPr>
        <w:t>or</w:t>
      </w:r>
      <w:r>
        <w:rPr>
          <w:rFonts w:ascii="Calibri" w:hAnsi="Calibri" w:cs="Calibri"/>
          <w:spacing w:val="-1"/>
          <w:sz w:val="20"/>
          <w:szCs w:val="20"/>
        </w:rPr>
        <w:t xml:space="preserve"> </w:t>
      </w:r>
      <w:r>
        <w:rPr>
          <w:rFonts w:ascii="Calibri" w:hAnsi="Calibri" w:cs="Calibri"/>
          <w:sz w:val="20"/>
          <w:szCs w:val="20"/>
        </w:rPr>
        <w:t>telephone. A record is kept of any communication with parents, and all notes and action plans arising from these meetings are</w:t>
      </w:r>
      <w:r>
        <w:rPr>
          <w:rFonts w:ascii="Calibri" w:hAnsi="Calibri" w:cs="Calibri"/>
          <w:spacing w:val="1"/>
          <w:sz w:val="20"/>
          <w:szCs w:val="20"/>
        </w:rPr>
        <w:t xml:space="preserve"> </w:t>
      </w:r>
      <w:r>
        <w:rPr>
          <w:rFonts w:ascii="Calibri" w:hAnsi="Calibri" w:cs="Calibri"/>
          <w:sz w:val="20"/>
          <w:szCs w:val="20"/>
        </w:rPr>
        <w:t>kept</w:t>
      </w:r>
      <w:r>
        <w:rPr>
          <w:rFonts w:ascii="Calibri" w:hAnsi="Calibri" w:cs="Calibri"/>
          <w:spacing w:val="-1"/>
          <w:sz w:val="20"/>
          <w:szCs w:val="20"/>
        </w:rPr>
        <w:t xml:space="preserve"> </w:t>
      </w:r>
      <w:r>
        <w:rPr>
          <w:rFonts w:ascii="Calibri" w:hAnsi="Calibri" w:cs="Calibri"/>
          <w:sz w:val="20"/>
          <w:szCs w:val="20"/>
        </w:rPr>
        <w:t>in</w:t>
      </w:r>
      <w:r>
        <w:rPr>
          <w:rFonts w:ascii="Calibri" w:hAnsi="Calibri" w:cs="Calibri"/>
          <w:spacing w:val="-1"/>
          <w:sz w:val="20"/>
          <w:szCs w:val="20"/>
        </w:rPr>
        <w:t xml:space="preserve"> </w:t>
      </w:r>
      <w:r>
        <w:rPr>
          <w:rFonts w:ascii="Calibri" w:hAnsi="Calibri" w:cs="Calibri"/>
          <w:sz w:val="20"/>
          <w:szCs w:val="20"/>
        </w:rPr>
        <w:t>a</w:t>
      </w:r>
      <w:r>
        <w:rPr>
          <w:rFonts w:ascii="Calibri" w:hAnsi="Calibri" w:cs="Calibri"/>
          <w:spacing w:val="-2"/>
          <w:sz w:val="20"/>
          <w:szCs w:val="20"/>
        </w:rPr>
        <w:t xml:space="preserve"> </w:t>
      </w:r>
      <w:r>
        <w:rPr>
          <w:rFonts w:ascii="Calibri" w:hAnsi="Calibri" w:cs="Calibri"/>
          <w:sz w:val="20"/>
          <w:szCs w:val="20"/>
        </w:rPr>
        <w:t>secure</w:t>
      </w:r>
      <w:r>
        <w:rPr>
          <w:rFonts w:ascii="Calibri" w:hAnsi="Calibri" w:cs="Calibri"/>
          <w:spacing w:val="1"/>
          <w:sz w:val="20"/>
          <w:szCs w:val="20"/>
        </w:rPr>
        <w:t xml:space="preserve"> </w:t>
      </w:r>
      <w:r>
        <w:rPr>
          <w:rFonts w:ascii="Calibri" w:hAnsi="Calibri" w:cs="Calibri"/>
          <w:sz w:val="20"/>
          <w:szCs w:val="20"/>
        </w:rPr>
        <w:t>place</w:t>
      </w:r>
      <w:r>
        <w:rPr>
          <w:rFonts w:ascii="Calibri" w:hAnsi="Calibri" w:cs="Calibri"/>
          <w:spacing w:val="-2"/>
          <w:sz w:val="20"/>
          <w:szCs w:val="20"/>
        </w:rPr>
        <w:t xml:space="preserve"> </w:t>
      </w:r>
      <w:r>
        <w:rPr>
          <w:rFonts w:ascii="Calibri" w:hAnsi="Calibri" w:cs="Calibri"/>
          <w:sz w:val="20"/>
          <w:szCs w:val="20"/>
        </w:rPr>
        <w:t>in order to</w:t>
      </w:r>
      <w:r>
        <w:rPr>
          <w:rFonts w:ascii="Calibri" w:hAnsi="Calibri" w:cs="Calibri"/>
          <w:spacing w:val="-3"/>
          <w:sz w:val="20"/>
          <w:szCs w:val="20"/>
        </w:rPr>
        <w:t xml:space="preserve"> </w:t>
      </w:r>
      <w:r>
        <w:rPr>
          <w:rFonts w:ascii="Calibri" w:hAnsi="Calibri" w:cs="Calibri"/>
          <w:sz w:val="20"/>
          <w:szCs w:val="20"/>
        </w:rPr>
        <w:t>maintain</w:t>
      </w:r>
      <w:r>
        <w:rPr>
          <w:rFonts w:ascii="Calibri" w:hAnsi="Calibri" w:cs="Calibri"/>
          <w:spacing w:val="-1"/>
          <w:sz w:val="20"/>
          <w:szCs w:val="20"/>
        </w:rPr>
        <w:t xml:space="preserve"> </w:t>
      </w:r>
      <w:proofErr w:type="gramStart"/>
      <w:r>
        <w:rPr>
          <w:rFonts w:ascii="Calibri" w:hAnsi="Calibri" w:cs="Calibri"/>
          <w:sz w:val="20"/>
          <w:szCs w:val="20"/>
        </w:rPr>
        <w:t>confidentiality</w:t>
      </w:r>
      <w:proofErr w:type="gramEnd"/>
    </w:p>
    <w:p w14:paraId="10134002" w14:textId="77777777" w:rsidR="005B7CED" w:rsidRDefault="00A2576A">
      <w:pPr>
        <w:spacing w:line="276" w:lineRule="auto"/>
        <w:ind w:right="282"/>
        <w:jc w:val="both"/>
        <w:rPr>
          <w:rFonts w:ascii="Calibri" w:eastAsia="Times New Roman" w:hAnsi="Calibri" w:cs="Calibri"/>
          <w:sz w:val="20"/>
          <w:szCs w:val="20"/>
        </w:rPr>
      </w:pPr>
      <w:r>
        <w:rPr>
          <w:rFonts w:ascii="Calibri" w:eastAsia="Times New Roman" w:hAnsi="Calibri" w:cs="Calibri"/>
          <w:b/>
          <w:color w:val="000000" w:themeColor="text1"/>
          <w:sz w:val="20"/>
          <w:szCs w:val="20"/>
        </w:rPr>
        <w:lastRenderedPageBreak/>
        <w:t xml:space="preserve">Network Meetings: </w:t>
      </w:r>
      <w:r>
        <w:rPr>
          <w:rFonts w:ascii="Calibri" w:eastAsia="Times New Roman" w:hAnsi="Calibri" w:cs="Calibri"/>
          <w:color w:val="000000" w:themeColor="text1"/>
          <w:sz w:val="20"/>
          <w:szCs w:val="20"/>
        </w:rPr>
        <w:t>These discussions can build confidence in the actions being taken by the school, but they can also strengthen the impact of SEN support by increasing parental engagement in the approaches and teaching strategies that are being used. Finally, they can provide essential information on the impact of SEN support outside school and any changes in the pupil’s needs. These discussions will be led by a teacher with good knowledge and understanding of the pupil who is aware of their needs and attainment.</w:t>
      </w:r>
    </w:p>
    <w:p w14:paraId="4D8B39FC" w14:textId="77777777" w:rsidR="005B7CED" w:rsidRDefault="005B7CED">
      <w:pPr>
        <w:spacing w:line="276" w:lineRule="auto"/>
        <w:ind w:right="282"/>
        <w:jc w:val="both"/>
        <w:rPr>
          <w:rFonts w:ascii="Calibri" w:eastAsia="Times New Roman" w:hAnsi="Calibri" w:cs="Calibri"/>
          <w:sz w:val="20"/>
          <w:szCs w:val="20"/>
        </w:rPr>
      </w:pPr>
    </w:p>
    <w:p w14:paraId="713C52CC" w14:textId="77777777" w:rsidR="005B7CED" w:rsidRDefault="00A2576A">
      <w:pPr>
        <w:spacing w:line="276" w:lineRule="auto"/>
        <w:ind w:right="282"/>
        <w:jc w:val="both"/>
        <w:rPr>
          <w:rFonts w:ascii="Calibri" w:eastAsia="Times New Roman" w:hAnsi="Calibri" w:cs="Calibri"/>
          <w:sz w:val="20"/>
          <w:szCs w:val="20"/>
        </w:rPr>
      </w:pPr>
      <w:r>
        <w:rPr>
          <w:rFonts w:ascii="Calibri" w:eastAsia="Times New Roman" w:hAnsi="Calibri" w:cs="Calibri"/>
          <w:sz w:val="20"/>
          <w:szCs w:val="20"/>
        </w:rPr>
        <w:t>These discussions will need to allow sufficient time to explore the parents’ views and to plan effectively. Meetings will, wherever possible, be aligned with the normal cycle of discussions with parents of all pupils. They will, however, be longer than most parent-teacher meetings. The views of the pupil will be included in these discussions. This could be through involving the pupil in all or part of the discussion itself or gathering their views as part of the preparation. A record of the outcomes, action and support agreed through the discussion will be kept and shared with all the appropriate school staff. This record will be given to the pupil’s parents. The school’s management information system will be updated as appropriate.</w:t>
      </w:r>
    </w:p>
    <w:p w14:paraId="324140F7" w14:textId="77777777" w:rsidR="005B7CED" w:rsidRDefault="005B7CED">
      <w:pPr>
        <w:spacing w:line="276" w:lineRule="auto"/>
        <w:ind w:right="282"/>
        <w:jc w:val="both"/>
        <w:rPr>
          <w:rFonts w:ascii="Calibri" w:eastAsia="Times New Roman" w:hAnsi="Calibri" w:cs="Calibri"/>
          <w:sz w:val="20"/>
          <w:szCs w:val="20"/>
        </w:rPr>
      </w:pPr>
    </w:p>
    <w:p w14:paraId="0C660A17" w14:textId="77777777" w:rsidR="005B7CED" w:rsidRDefault="00A2576A">
      <w:pPr>
        <w:spacing w:line="276" w:lineRule="auto"/>
        <w:ind w:right="282"/>
        <w:jc w:val="both"/>
        <w:rPr>
          <w:rFonts w:ascii="Calibri" w:eastAsia="Times New Roman" w:hAnsi="Calibri" w:cs="Calibri"/>
          <w:sz w:val="20"/>
          <w:szCs w:val="20"/>
        </w:rPr>
      </w:pPr>
      <w:r>
        <w:rPr>
          <w:rFonts w:ascii="Calibri" w:eastAsia="Times New Roman" w:hAnsi="Calibri" w:cs="Calibri"/>
          <w:b/>
          <w:sz w:val="20"/>
          <w:szCs w:val="20"/>
        </w:rPr>
        <w:t xml:space="preserve">EHCP Meetings: </w:t>
      </w:r>
      <w:r>
        <w:rPr>
          <w:rFonts w:ascii="Calibri" w:eastAsia="Times New Roman" w:hAnsi="Calibri" w:cs="Calibri"/>
          <w:sz w:val="20"/>
          <w:szCs w:val="20"/>
        </w:rPr>
        <w:t>All EHCP pupils will have a full meeting yearly. The date for these meetings will be set either by the EHCP review date. These discussions will need to allow sufficient time to explore the parents’ views and to plan effectively. Meetings will, wherever possible, be aligned with the normal cycle of discussions with parents of all pupils. They will, however, be longer than most parent-teacher meetings. The views of the pupil will be included in these discussions. This could be through involving the pupil in all or part of the discussion itself or gathering their views as part of the preparation. A record of the outcomes, action and support agreed through the discussion will be kept and shared with all the appropriate school staff. This record will be given to the pupil’s parents. The school’s management information system will be updated as appropriate. In addition, the local authority Lead for SEND will be invited with due notice to attend these meetings.</w:t>
      </w:r>
    </w:p>
    <w:p w14:paraId="419DDD56" w14:textId="77777777" w:rsidR="005B7CED" w:rsidRDefault="005B7CED">
      <w:pPr>
        <w:spacing w:line="276" w:lineRule="auto"/>
        <w:ind w:right="282"/>
        <w:jc w:val="both"/>
        <w:rPr>
          <w:rFonts w:ascii="Calibri" w:eastAsia="Times New Roman" w:hAnsi="Calibri" w:cs="Calibri"/>
          <w:sz w:val="20"/>
          <w:szCs w:val="20"/>
        </w:rPr>
      </w:pPr>
    </w:p>
    <w:p w14:paraId="604102EF" w14:textId="77777777" w:rsidR="005B7CED" w:rsidRDefault="00A2576A">
      <w:pPr>
        <w:spacing w:line="276" w:lineRule="auto"/>
        <w:ind w:right="282"/>
        <w:jc w:val="both"/>
        <w:rPr>
          <w:rFonts w:ascii="Calibri" w:eastAsia="Times New Roman" w:hAnsi="Calibri" w:cs="Calibri"/>
          <w:sz w:val="20"/>
          <w:szCs w:val="20"/>
        </w:rPr>
      </w:pPr>
      <w:r>
        <w:rPr>
          <w:rFonts w:ascii="Calibri" w:eastAsia="Times New Roman" w:hAnsi="Calibri" w:cs="Calibri"/>
          <w:b/>
          <w:sz w:val="20"/>
          <w:szCs w:val="20"/>
        </w:rPr>
        <w:t xml:space="preserve">Pupil participation: </w:t>
      </w:r>
      <w:r>
        <w:rPr>
          <w:rFonts w:ascii="Calibri" w:eastAsia="Times New Roman" w:hAnsi="Calibri" w:cs="Calibri"/>
          <w:sz w:val="20"/>
          <w:szCs w:val="20"/>
        </w:rPr>
        <w:t>In our school we encourage pupils to take responsibility and to make decisions. This is part of the culture of our school and relates to pupils of all ages.</w:t>
      </w:r>
    </w:p>
    <w:p w14:paraId="391A6ABC" w14:textId="77777777" w:rsidR="005B7CED" w:rsidRDefault="005B7CED">
      <w:pPr>
        <w:tabs>
          <w:tab w:val="left" w:pos="284"/>
        </w:tabs>
        <w:spacing w:line="276" w:lineRule="auto"/>
        <w:ind w:right="282"/>
        <w:jc w:val="both"/>
        <w:rPr>
          <w:rFonts w:ascii="Calibri" w:eastAsia="Times New Roman" w:hAnsi="Calibri" w:cs="Calibri"/>
          <w:b/>
          <w:color w:val="000000" w:themeColor="text1"/>
          <w:sz w:val="20"/>
          <w:szCs w:val="20"/>
        </w:rPr>
      </w:pPr>
    </w:p>
    <w:p w14:paraId="457D74F4" w14:textId="77777777" w:rsidR="005B7CED" w:rsidRDefault="00A2576A">
      <w:pPr>
        <w:tabs>
          <w:tab w:val="left" w:pos="284"/>
        </w:tabs>
        <w:spacing w:line="276" w:lineRule="auto"/>
        <w:ind w:right="282"/>
        <w:jc w:val="both"/>
        <w:rPr>
          <w:rFonts w:ascii="Calibri" w:eastAsia="Times New Roman" w:hAnsi="Calibri" w:cs="Calibri"/>
          <w:color w:val="000000" w:themeColor="text1"/>
          <w:sz w:val="20"/>
          <w:szCs w:val="20"/>
        </w:rPr>
      </w:pPr>
      <w:r>
        <w:rPr>
          <w:rFonts w:ascii="Calibri" w:eastAsia="Times New Roman" w:hAnsi="Calibri" w:cs="Calibri"/>
          <w:b/>
          <w:color w:val="000000" w:themeColor="text1"/>
          <w:sz w:val="20"/>
          <w:szCs w:val="20"/>
        </w:rPr>
        <w:t xml:space="preserve">Complaints: </w:t>
      </w:r>
      <w:r>
        <w:rPr>
          <w:rFonts w:ascii="Calibri" w:eastAsia="Times New Roman" w:hAnsi="Calibri" w:cs="Calibri"/>
          <w:color w:val="000000" w:themeColor="text1"/>
          <w:sz w:val="20"/>
          <w:szCs w:val="20"/>
        </w:rPr>
        <w:t xml:space="preserve">Parents are encouraged to </w:t>
      </w:r>
      <w:r>
        <w:rPr>
          <w:rFonts w:ascii="Calibri" w:hAnsi="Calibri" w:cs="Calibri"/>
          <w:sz w:val="20"/>
          <w:szCs w:val="20"/>
        </w:rPr>
        <w:t>follow</w:t>
      </w:r>
      <w:r>
        <w:rPr>
          <w:rFonts w:ascii="Calibri" w:hAnsi="Calibri" w:cs="Calibri"/>
          <w:spacing w:val="-4"/>
          <w:sz w:val="20"/>
          <w:szCs w:val="20"/>
        </w:rPr>
        <w:t xml:space="preserve"> </w:t>
      </w:r>
      <w:r>
        <w:rPr>
          <w:rFonts w:ascii="Calibri" w:hAnsi="Calibri" w:cs="Calibri"/>
          <w:sz w:val="20"/>
          <w:szCs w:val="20"/>
        </w:rPr>
        <w:t>the</w:t>
      </w:r>
      <w:r>
        <w:rPr>
          <w:rFonts w:ascii="Calibri" w:hAnsi="Calibri" w:cs="Calibri"/>
          <w:spacing w:val="-4"/>
          <w:sz w:val="20"/>
          <w:szCs w:val="20"/>
        </w:rPr>
        <w:t xml:space="preserve"> </w:t>
      </w:r>
      <w:r>
        <w:rPr>
          <w:rFonts w:ascii="Calibri" w:hAnsi="Calibri" w:cs="Calibri"/>
          <w:sz w:val="20"/>
          <w:szCs w:val="20"/>
        </w:rPr>
        <w:t>school</w:t>
      </w:r>
      <w:r>
        <w:rPr>
          <w:rFonts w:ascii="Calibri" w:hAnsi="Calibri" w:cs="Calibri"/>
          <w:spacing w:val="-2"/>
          <w:sz w:val="20"/>
          <w:szCs w:val="20"/>
        </w:rPr>
        <w:t xml:space="preserve"> </w:t>
      </w:r>
      <w:r>
        <w:rPr>
          <w:rFonts w:ascii="Calibri" w:hAnsi="Calibri" w:cs="Calibri"/>
          <w:sz w:val="20"/>
          <w:szCs w:val="20"/>
        </w:rPr>
        <w:t>complaints</w:t>
      </w:r>
      <w:r>
        <w:rPr>
          <w:rFonts w:ascii="Calibri" w:hAnsi="Calibri" w:cs="Calibri"/>
          <w:spacing w:val="-1"/>
          <w:sz w:val="20"/>
          <w:szCs w:val="20"/>
        </w:rPr>
        <w:t xml:space="preserve"> </w:t>
      </w:r>
      <w:r>
        <w:rPr>
          <w:rFonts w:ascii="Calibri" w:hAnsi="Calibri" w:cs="Calibri"/>
          <w:sz w:val="20"/>
          <w:szCs w:val="20"/>
        </w:rPr>
        <w:t>procedure,</w:t>
      </w:r>
      <w:r>
        <w:rPr>
          <w:rFonts w:ascii="Calibri" w:hAnsi="Calibri" w:cs="Calibri"/>
          <w:spacing w:val="-2"/>
          <w:sz w:val="20"/>
          <w:szCs w:val="20"/>
        </w:rPr>
        <w:t xml:space="preserve"> </w:t>
      </w:r>
      <w:r>
        <w:rPr>
          <w:rFonts w:ascii="Calibri" w:hAnsi="Calibri" w:cs="Calibri"/>
          <w:sz w:val="20"/>
          <w:szCs w:val="20"/>
        </w:rPr>
        <w:t>as</w:t>
      </w:r>
      <w:r>
        <w:rPr>
          <w:rFonts w:ascii="Calibri" w:hAnsi="Calibri" w:cs="Calibri"/>
          <w:spacing w:val="-2"/>
          <w:sz w:val="20"/>
          <w:szCs w:val="20"/>
        </w:rPr>
        <w:t xml:space="preserve"> </w:t>
      </w:r>
      <w:r>
        <w:rPr>
          <w:rFonts w:ascii="Calibri" w:hAnsi="Calibri" w:cs="Calibri"/>
          <w:sz w:val="20"/>
          <w:szCs w:val="20"/>
        </w:rPr>
        <w:t>published</w:t>
      </w:r>
      <w:r>
        <w:rPr>
          <w:rFonts w:ascii="Calibri" w:hAnsi="Calibri" w:cs="Calibri"/>
          <w:spacing w:val="-3"/>
          <w:sz w:val="20"/>
          <w:szCs w:val="20"/>
        </w:rPr>
        <w:t xml:space="preserve"> </w:t>
      </w:r>
      <w:r>
        <w:rPr>
          <w:rFonts w:ascii="Calibri" w:hAnsi="Calibri" w:cs="Calibri"/>
          <w:sz w:val="20"/>
          <w:szCs w:val="20"/>
        </w:rPr>
        <w:t>on</w:t>
      </w:r>
      <w:r>
        <w:rPr>
          <w:rFonts w:ascii="Calibri" w:hAnsi="Calibri" w:cs="Calibri"/>
          <w:spacing w:val="-3"/>
          <w:sz w:val="20"/>
          <w:szCs w:val="20"/>
        </w:rPr>
        <w:t xml:space="preserve"> </w:t>
      </w:r>
      <w:r>
        <w:rPr>
          <w:rFonts w:ascii="Calibri" w:hAnsi="Calibri" w:cs="Calibri"/>
          <w:sz w:val="20"/>
          <w:szCs w:val="20"/>
        </w:rPr>
        <w:t>the</w:t>
      </w:r>
      <w:r>
        <w:rPr>
          <w:rFonts w:ascii="Calibri" w:hAnsi="Calibri" w:cs="Calibri"/>
          <w:spacing w:val="-1"/>
          <w:sz w:val="20"/>
          <w:szCs w:val="20"/>
        </w:rPr>
        <w:t xml:space="preserve"> </w:t>
      </w:r>
      <w:r>
        <w:rPr>
          <w:rFonts w:ascii="Calibri" w:hAnsi="Calibri" w:cs="Calibri"/>
          <w:sz w:val="20"/>
          <w:szCs w:val="20"/>
        </w:rPr>
        <w:t>school’s</w:t>
      </w:r>
      <w:r>
        <w:rPr>
          <w:rFonts w:ascii="Calibri" w:hAnsi="Calibri" w:cs="Calibri"/>
          <w:spacing w:val="-1"/>
          <w:sz w:val="20"/>
          <w:szCs w:val="20"/>
        </w:rPr>
        <w:t xml:space="preserve"> </w:t>
      </w:r>
      <w:r>
        <w:rPr>
          <w:rFonts w:ascii="Calibri" w:hAnsi="Calibri" w:cs="Calibri"/>
          <w:sz w:val="20"/>
          <w:szCs w:val="20"/>
        </w:rPr>
        <w:t xml:space="preserve">website. </w:t>
      </w:r>
      <w:r>
        <w:rPr>
          <w:rFonts w:ascii="Calibri" w:hAnsi="Calibri" w:cs="Calibri"/>
          <w:sz w:val="20"/>
          <w:szCs w:val="20"/>
          <w:u w:color="000000"/>
        </w:rPr>
        <w:t>The Local Authority can be contacted for disagreements between parents/children and the LA or where the school is not meeting the requirements of an EHC Plan Complaints may also be referred to OFSTED or the Independent Schools Inspectorate (ISI) where the school/Local Authority has not resolved the complaint.</w:t>
      </w:r>
    </w:p>
    <w:p w14:paraId="78FC997E" w14:textId="77777777" w:rsidR="005B7CED" w:rsidRDefault="005B7CED">
      <w:pPr>
        <w:tabs>
          <w:tab w:val="left" w:pos="284"/>
          <w:tab w:val="right" w:pos="3385"/>
          <w:tab w:val="right" w:pos="8334"/>
        </w:tabs>
        <w:spacing w:line="276" w:lineRule="auto"/>
        <w:ind w:right="282"/>
        <w:jc w:val="both"/>
        <w:rPr>
          <w:rFonts w:ascii="Calibri" w:eastAsia="Times New Roman" w:hAnsi="Calibri" w:cs="Calibri"/>
          <w:snapToGrid w:val="0"/>
          <w:color w:val="000000" w:themeColor="text1"/>
          <w:sz w:val="20"/>
          <w:szCs w:val="20"/>
        </w:rPr>
      </w:pPr>
    </w:p>
    <w:p w14:paraId="0D996359" w14:textId="4EDA26F9" w:rsidR="005B7CED" w:rsidRDefault="00A2576A">
      <w:pPr>
        <w:tabs>
          <w:tab w:val="left" w:pos="284"/>
          <w:tab w:val="left" w:pos="1134"/>
        </w:tabs>
        <w:spacing w:line="276" w:lineRule="auto"/>
        <w:ind w:right="282"/>
        <w:jc w:val="both"/>
        <w:rPr>
          <w:rFonts w:ascii="Calibri" w:eastAsia="Times New Roman" w:hAnsi="Calibri" w:cs="Calibri"/>
          <w:sz w:val="20"/>
          <w:szCs w:val="20"/>
        </w:rPr>
      </w:pPr>
      <w:r>
        <w:rPr>
          <w:rFonts w:ascii="Calibri" w:eastAsia="Times New Roman" w:hAnsi="Calibri" w:cs="Calibri"/>
          <w:b/>
          <w:color w:val="000000" w:themeColor="text1"/>
          <w:sz w:val="20"/>
          <w:szCs w:val="20"/>
        </w:rPr>
        <w:t xml:space="preserve">Disability Discrimination Act: </w:t>
      </w:r>
      <w:r>
        <w:rPr>
          <w:rFonts w:ascii="Calibri" w:eastAsia="Times New Roman" w:hAnsi="Calibri" w:cs="Calibri"/>
          <w:sz w:val="20"/>
          <w:szCs w:val="20"/>
        </w:rPr>
        <w:t xml:space="preserve">The whole raison d’être of Imperial Oak is whenever possible to provide for pupils who have a disability - albeit a hidden one - and to enable them to </w:t>
      </w:r>
      <w:proofErr w:type="spellStart"/>
      <w:r>
        <w:rPr>
          <w:rFonts w:ascii="Calibri" w:eastAsia="Times New Roman" w:hAnsi="Calibri" w:cs="Calibri"/>
          <w:sz w:val="20"/>
          <w:szCs w:val="20"/>
        </w:rPr>
        <w:t>realise</w:t>
      </w:r>
      <w:proofErr w:type="spellEnd"/>
      <w:r>
        <w:rPr>
          <w:rFonts w:ascii="Calibri" w:eastAsia="Times New Roman" w:hAnsi="Calibri" w:cs="Calibri"/>
          <w:sz w:val="20"/>
          <w:szCs w:val="20"/>
        </w:rPr>
        <w:t xml:space="preserve"> their potential. </w:t>
      </w:r>
      <w:r>
        <w:rPr>
          <w:rFonts w:ascii="Calibri" w:eastAsia="Times New Roman" w:hAnsi="Calibri" w:cs="Calibri"/>
          <w:bCs/>
          <w:sz w:val="20"/>
          <w:szCs w:val="20"/>
        </w:rPr>
        <w:t>We would always consider admitting any pupil - no matter what accompanying disabilities they have providing we are confident that we are able to meet their special educational needs.</w:t>
      </w:r>
      <w:r>
        <w:rPr>
          <w:rFonts w:ascii="Calibri" w:eastAsia="Times New Roman" w:hAnsi="Calibri" w:cs="Calibri"/>
          <w:sz w:val="20"/>
          <w:szCs w:val="20"/>
        </w:rPr>
        <w:t xml:space="preserve"> In the light of the Disability Discrimination Act we have carefully considered what we might do to make our building more accessible to those who have a physical disability. Please refer to our Accessibility Plan </w:t>
      </w:r>
      <w:proofErr w:type="gramStart"/>
      <w:r>
        <w:rPr>
          <w:rFonts w:ascii="Calibri" w:eastAsia="Times New Roman" w:hAnsi="Calibri" w:cs="Calibri"/>
          <w:sz w:val="20"/>
          <w:szCs w:val="20"/>
        </w:rPr>
        <w:t>and also</w:t>
      </w:r>
      <w:proofErr w:type="gramEnd"/>
      <w:r>
        <w:rPr>
          <w:rFonts w:ascii="Calibri" w:eastAsia="Times New Roman" w:hAnsi="Calibri" w:cs="Calibri"/>
          <w:sz w:val="20"/>
          <w:szCs w:val="20"/>
        </w:rPr>
        <w:t xml:space="preserve"> our Single Equalities Policy.</w:t>
      </w:r>
    </w:p>
    <w:p w14:paraId="50850873" w14:textId="77777777" w:rsidR="005B7CED" w:rsidRDefault="005B7CED">
      <w:pPr>
        <w:pStyle w:val="ListParagraph"/>
        <w:widowControl w:val="0"/>
        <w:tabs>
          <w:tab w:val="left" w:pos="0"/>
        </w:tabs>
        <w:autoSpaceDE w:val="0"/>
        <w:autoSpaceDN w:val="0"/>
        <w:spacing w:line="276" w:lineRule="auto"/>
        <w:ind w:left="0" w:right="193"/>
        <w:contextualSpacing w:val="0"/>
        <w:jc w:val="both"/>
        <w:rPr>
          <w:rFonts w:ascii="Calibri" w:hAnsi="Calibri" w:cs="Calibri"/>
          <w:sz w:val="20"/>
          <w:szCs w:val="20"/>
        </w:rPr>
      </w:pPr>
    </w:p>
    <w:p w14:paraId="1AA209AF" w14:textId="77777777" w:rsidR="005B7CED" w:rsidRDefault="00A2576A">
      <w:pPr>
        <w:pStyle w:val="Heading1"/>
        <w:spacing w:before="0" w:line="276" w:lineRule="auto"/>
        <w:jc w:val="both"/>
        <w:rPr>
          <w:rFonts w:ascii="Calibri" w:hAnsi="Calibri" w:cs="Calibri"/>
          <w:b/>
          <w:bCs/>
          <w:sz w:val="20"/>
          <w:szCs w:val="20"/>
        </w:rPr>
      </w:pPr>
      <w:r>
        <w:rPr>
          <w:rFonts w:ascii="Calibri" w:hAnsi="Calibri" w:cs="Calibri"/>
          <w:b/>
          <w:bCs/>
          <w:color w:val="auto"/>
          <w:sz w:val="20"/>
          <w:szCs w:val="20"/>
        </w:rPr>
        <w:t>Legislation and regulatory compliance inclusive of associated and best practice documentation currently in force:</w:t>
      </w:r>
    </w:p>
    <w:p w14:paraId="555A333F" w14:textId="77777777" w:rsidR="005B7CED" w:rsidRDefault="00A2576A">
      <w:pPr>
        <w:pStyle w:val="ListParagraph"/>
        <w:widowControl w:val="0"/>
        <w:numPr>
          <w:ilvl w:val="0"/>
          <w:numId w:val="16"/>
        </w:numPr>
        <w:tabs>
          <w:tab w:val="left" w:pos="0"/>
          <w:tab w:val="left" w:pos="567"/>
        </w:tabs>
        <w:autoSpaceDE w:val="0"/>
        <w:autoSpaceDN w:val="0"/>
        <w:spacing w:line="276" w:lineRule="auto"/>
        <w:ind w:left="284" w:right="-2"/>
        <w:contextualSpacing w:val="0"/>
        <w:jc w:val="both"/>
        <w:rPr>
          <w:rFonts w:ascii="Calibri" w:hAnsi="Calibri" w:cs="Calibri"/>
          <w:sz w:val="20"/>
          <w:szCs w:val="20"/>
        </w:rPr>
      </w:pPr>
      <w:r>
        <w:rPr>
          <w:rFonts w:ascii="Calibri" w:hAnsi="Calibri" w:cs="Calibri"/>
          <w:bCs/>
          <w:sz w:val="20"/>
          <w:szCs w:val="20"/>
        </w:rPr>
        <w:t xml:space="preserve">This policy and information report is based on the statutory </w:t>
      </w:r>
      <w:hyperlink r:id="rId12" w:history="1">
        <w:r>
          <w:rPr>
            <w:rStyle w:val="Hyperlink"/>
            <w:rFonts w:ascii="Calibri" w:hAnsi="Calibri" w:cs="Calibri"/>
            <w:bCs/>
            <w:i/>
            <w:iCs/>
            <w:color w:val="0070C0"/>
            <w:sz w:val="20"/>
            <w:szCs w:val="20"/>
          </w:rPr>
          <w:t>Special Educational Needs and Disability (SEND) Code of Practice</w:t>
        </w:r>
      </w:hyperlink>
      <w:r>
        <w:rPr>
          <w:rStyle w:val="Hyperlink"/>
          <w:rFonts w:ascii="Calibri" w:hAnsi="Calibri" w:cs="Calibri"/>
          <w:bCs/>
          <w:i/>
          <w:iCs/>
          <w:color w:val="0070C0"/>
          <w:sz w:val="20"/>
          <w:szCs w:val="20"/>
        </w:rPr>
        <w:t>, 0-25 years 2015</w:t>
      </w:r>
      <w:r>
        <w:rPr>
          <w:rFonts w:ascii="Calibri" w:hAnsi="Calibri" w:cs="Calibri"/>
          <w:bCs/>
          <w:sz w:val="20"/>
          <w:szCs w:val="20"/>
        </w:rPr>
        <w:t xml:space="preserve"> </w:t>
      </w:r>
      <w:r>
        <w:rPr>
          <w:rFonts w:ascii="Calibri" w:hAnsi="Calibri" w:cs="Calibri"/>
          <w:bCs/>
          <w:i/>
          <w:iCs/>
          <w:sz w:val="20"/>
          <w:szCs w:val="20"/>
        </w:rPr>
        <w:t>(SEND Code 2015)</w:t>
      </w:r>
      <w:r>
        <w:rPr>
          <w:rFonts w:ascii="Calibri" w:hAnsi="Calibri" w:cs="Calibri"/>
          <w:bCs/>
          <w:sz w:val="20"/>
          <w:szCs w:val="20"/>
        </w:rPr>
        <w:t xml:space="preserve"> </w:t>
      </w:r>
      <w:r>
        <w:rPr>
          <w:rFonts w:ascii="Calibri" w:eastAsia="Calibri" w:hAnsi="Calibri" w:cs="Calibri"/>
          <w:sz w:val="20"/>
          <w:szCs w:val="20"/>
        </w:rPr>
        <w:t xml:space="preserve">statutory guidance for </w:t>
      </w:r>
      <w:proofErr w:type="spellStart"/>
      <w:r>
        <w:rPr>
          <w:rFonts w:ascii="Calibri" w:eastAsia="Calibri" w:hAnsi="Calibri" w:cs="Calibri"/>
          <w:sz w:val="20"/>
          <w:szCs w:val="20"/>
        </w:rPr>
        <w:t>organisations</w:t>
      </w:r>
      <w:proofErr w:type="spellEnd"/>
      <w:r>
        <w:rPr>
          <w:rFonts w:ascii="Calibri" w:eastAsia="Calibri" w:hAnsi="Calibri" w:cs="Calibri"/>
          <w:sz w:val="20"/>
          <w:szCs w:val="20"/>
        </w:rPr>
        <w:t xml:space="preserve"> who work with and support children and young people with special educational needs and disabilities; </w:t>
      </w:r>
      <w:r>
        <w:rPr>
          <w:rFonts w:ascii="Calibri" w:hAnsi="Calibri" w:cs="Calibri"/>
          <w:sz w:val="20"/>
          <w:szCs w:val="20"/>
        </w:rPr>
        <w:t xml:space="preserve">Children’s Act 1989 and Special Educational Needs and Disability Act 2001 </w:t>
      </w:r>
      <w:r>
        <w:rPr>
          <w:rFonts w:ascii="Calibri" w:hAnsi="Calibri" w:cs="Calibri"/>
          <w:bCs/>
          <w:sz w:val="20"/>
          <w:szCs w:val="20"/>
        </w:rPr>
        <w:t>and the following legislation:</w:t>
      </w:r>
    </w:p>
    <w:p w14:paraId="006CEC54" w14:textId="77777777" w:rsidR="005B7CED" w:rsidRDefault="00000000">
      <w:pPr>
        <w:pStyle w:val="ListParagraph"/>
        <w:numPr>
          <w:ilvl w:val="0"/>
          <w:numId w:val="17"/>
        </w:numPr>
        <w:spacing w:line="276" w:lineRule="auto"/>
        <w:ind w:left="284" w:hanging="284"/>
        <w:contextualSpacing w:val="0"/>
        <w:jc w:val="both"/>
        <w:rPr>
          <w:rFonts w:ascii="Calibri" w:hAnsi="Calibri" w:cs="Calibri"/>
          <w:sz w:val="20"/>
          <w:szCs w:val="20"/>
        </w:rPr>
      </w:pPr>
      <w:hyperlink r:id="rId13" w:history="1">
        <w:r w:rsidR="00A2576A">
          <w:rPr>
            <w:rStyle w:val="Hyperlink"/>
            <w:rFonts w:ascii="Calibri" w:hAnsi="Calibri" w:cs="Calibri"/>
            <w:i/>
            <w:iCs/>
            <w:color w:val="0070C0"/>
            <w:sz w:val="20"/>
            <w:szCs w:val="20"/>
          </w:rPr>
          <w:t>Part 3 of the Children and Families Act 2014</w:t>
        </w:r>
      </w:hyperlink>
      <w:r w:rsidR="00A2576A">
        <w:rPr>
          <w:rFonts w:ascii="Calibri" w:hAnsi="Calibri" w:cs="Calibri"/>
          <w:sz w:val="20"/>
          <w:szCs w:val="20"/>
        </w:rPr>
        <w:t xml:space="preserve">, and associated regulations including the Special Educational Needs and Disability Regulations 2014, relevant to the Code of Practice and relating to children </w:t>
      </w:r>
      <w:proofErr w:type="gramStart"/>
      <w:r w:rsidR="00A2576A">
        <w:rPr>
          <w:rFonts w:ascii="Calibri" w:hAnsi="Calibri" w:cs="Calibri"/>
          <w:sz w:val="20"/>
          <w:szCs w:val="20"/>
        </w:rPr>
        <w:t>and  young</w:t>
      </w:r>
      <w:proofErr w:type="gramEnd"/>
      <w:r w:rsidR="00A2576A">
        <w:rPr>
          <w:rFonts w:ascii="Calibri" w:hAnsi="Calibri" w:cs="Calibri"/>
          <w:sz w:val="20"/>
          <w:szCs w:val="20"/>
        </w:rPr>
        <w:t xml:space="preserve"> people with special educational needs (SEN) and disabilities; which set out schools’ responsibilities for education, health and care (EHC) plans, SEND coordinators (SENCOs) and the SEN information report;</w:t>
      </w:r>
    </w:p>
    <w:p w14:paraId="6DB31054" w14:textId="77777777" w:rsidR="005B7CED" w:rsidRDefault="00000000">
      <w:pPr>
        <w:pStyle w:val="ListParagraph"/>
        <w:numPr>
          <w:ilvl w:val="0"/>
          <w:numId w:val="17"/>
        </w:numPr>
        <w:spacing w:line="276" w:lineRule="auto"/>
        <w:ind w:left="284" w:hanging="284"/>
        <w:contextualSpacing w:val="0"/>
        <w:jc w:val="both"/>
        <w:rPr>
          <w:rFonts w:ascii="Calibri" w:hAnsi="Calibri" w:cs="Calibri"/>
          <w:sz w:val="20"/>
          <w:szCs w:val="20"/>
        </w:rPr>
      </w:pPr>
      <w:hyperlink r:id="rId14" w:history="1">
        <w:r w:rsidR="00A2576A">
          <w:rPr>
            <w:rStyle w:val="Hyperlink"/>
            <w:rFonts w:ascii="Calibri" w:hAnsi="Calibri" w:cs="Calibri"/>
            <w:i/>
            <w:iCs/>
            <w:color w:val="0070C0"/>
            <w:sz w:val="20"/>
            <w:szCs w:val="20"/>
          </w:rPr>
          <w:t>The Special Educational Needs and Disability Regulations 2014</w:t>
        </w:r>
      </w:hyperlink>
      <w:r w:rsidR="00A2576A">
        <w:rPr>
          <w:rFonts w:ascii="Calibri" w:hAnsi="Calibri" w:cs="Calibri"/>
          <w:sz w:val="20"/>
          <w:szCs w:val="20"/>
        </w:rPr>
        <w:t xml:space="preserve">, which set out schools’ responsibilities for education, health and care (EHC) plans, SEND coordinators (SENDCOs) and the SEN information </w:t>
      </w:r>
      <w:proofErr w:type="gramStart"/>
      <w:r w:rsidR="00A2576A">
        <w:rPr>
          <w:rFonts w:ascii="Calibri" w:hAnsi="Calibri" w:cs="Calibri"/>
          <w:sz w:val="20"/>
          <w:szCs w:val="20"/>
        </w:rPr>
        <w:t>report;</w:t>
      </w:r>
      <w:proofErr w:type="gramEnd"/>
    </w:p>
    <w:p w14:paraId="0986611A" w14:textId="77777777" w:rsidR="005B7CED" w:rsidRDefault="00A2576A">
      <w:pPr>
        <w:pStyle w:val="ListParagraph"/>
        <w:widowControl w:val="0"/>
        <w:numPr>
          <w:ilvl w:val="0"/>
          <w:numId w:val="17"/>
        </w:numPr>
        <w:tabs>
          <w:tab w:val="left" w:pos="0"/>
          <w:tab w:val="left" w:pos="284"/>
        </w:tabs>
        <w:autoSpaceDE w:val="0"/>
        <w:autoSpaceDN w:val="0"/>
        <w:spacing w:line="276" w:lineRule="auto"/>
        <w:ind w:left="284" w:right="-2" w:hanging="284"/>
        <w:contextualSpacing w:val="0"/>
        <w:jc w:val="both"/>
        <w:rPr>
          <w:rFonts w:ascii="Calibri" w:hAnsi="Calibri" w:cs="Calibri"/>
          <w:sz w:val="20"/>
          <w:szCs w:val="20"/>
        </w:rPr>
      </w:pPr>
      <w:r>
        <w:rPr>
          <w:rFonts w:ascii="Calibri" w:hAnsi="Calibri" w:cs="Calibri"/>
          <w:sz w:val="20"/>
          <w:szCs w:val="20"/>
        </w:rPr>
        <w:t>Complies with Part 6, paragraph 24 (3)(b) of The Education (Independent School Standards) (England) (Amendment)</w:t>
      </w:r>
      <w:r>
        <w:rPr>
          <w:rFonts w:ascii="Calibri" w:hAnsi="Calibri" w:cs="Calibri"/>
          <w:spacing w:val="-3"/>
          <w:sz w:val="20"/>
          <w:szCs w:val="20"/>
        </w:rPr>
        <w:t xml:space="preserve"> </w:t>
      </w:r>
      <w:proofErr w:type="gramStart"/>
      <w:r>
        <w:rPr>
          <w:rFonts w:ascii="Calibri" w:hAnsi="Calibri" w:cs="Calibri"/>
          <w:sz w:val="20"/>
          <w:szCs w:val="20"/>
        </w:rPr>
        <w:t>Regulations;</w:t>
      </w:r>
      <w:proofErr w:type="gramEnd"/>
    </w:p>
    <w:p w14:paraId="0347E7C2" w14:textId="77777777" w:rsidR="005B7CED" w:rsidRDefault="00A2576A">
      <w:pPr>
        <w:pStyle w:val="ListParagraph"/>
        <w:widowControl w:val="0"/>
        <w:numPr>
          <w:ilvl w:val="0"/>
          <w:numId w:val="16"/>
        </w:numPr>
        <w:tabs>
          <w:tab w:val="left" w:pos="0"/>
          <w:tab w:val="left" w:pos="567"/>
        </w:tabs>
        <w:autoSpaceDE w:val="0"/>
        <w:autoSpaceDN w:val="0"/>
        <w:spacing w:line="276" w:lineRule="auto"/>
        <w:ind w:left="284" w:right="-2"/>
        <w:contextualSpacing w:val="0"/>
        <w:jc w:val="both"/>
        <w:rPr>
          <w:rFonts w:ascii="Calibri" w:hAnsi="Calibri" w:cs="Calibri"/>
          <w:sz w:val="20"/>
          <w:szCs w:val="20"/>
        </w:rPr>
      </w:pPr>
      <w:r>
        <w:rPr>
          <w:rFonts w:ascii="Calibri" w:hAnsi="Calibri" w:cs="Calibri"/>
          <w:sz w:val="20"/>
          <w:szCs w:val="20"/>
        </w:rPr>
        <w:t xml:space="preserve">Prepared with regard to the Equality Act 2010, the Public Sector Equality Duty 2011, Race Relations Act 1976, Race </w:t>
      </w:r>
      <w:r>
        <w:rPr>
          <w:rFonts w:ascii="Calibri" w:hAnsi="Calibri" w:cs="Calibri"/>
          <w:sz w:val="20"/>
          <w:szCs w:val="20"/>
        </w:rPr>
        <w:lastRenderedPageBreak/>
        <w:t xml:space="preserve">Relations Amendment Act 2000, Sex Discrimination Act 1986, Children’s Act 1989 and Special Educational Needs and Disability Act </w:t>
      </w:r>
      <w:proofErr w:type="gramStart"/>
      <w:r>
        <w:rPr>
          <w:rFonts w:ascii="Calibri" w:hAnsi="Calibri" w:cs="Calibri"/>
          <w:sz w:val="20"/>
          <w:szCs w:val="20"/>
        </w:rPr>
        <w:t>2001;</w:t>
      </w:r>
      <w:proofErr w:type="gramEnd"/>
    </w:p>
    <w:p w14:paraId="7892B1A0" w14:textId="77777777" w:rsidR="005B7CED" w:rsidRDefault="00A2576A">
      <w:pPr>
        <w:pStyle w:val="ListParagraph"/>
        <w:widowControl w:val="0"/>
        <w:numPr>
          <w:ilvl w:val="0"/>
          <w:numId w:val="16"/>
        </w:numPr>
        <w:tabs>
          <w:tab w:val="left" w:pos="0"/>
          <w:tab w:val="left" w:pos="567"/>
        </w:tabs>
        <w:autoSpaceDE w:val="0"/>
        <w:autoSpaceDN w:val="0"/>
        <w:spacing w:line="276" w:lineRule="auto"/>
        <w:ind w:left="284" w:right="-2"/>
        <w:contextualSpacing w:val="0"/>
        <w:jc w:val="both"/>
        <w:rPr>
          <w:rFonts w:ascii="Calibri" w:hAnsi="Calibri" w:cs="Calibri"/>
          <w:sz w:val="20"/>
          <w:szCs w:val="20"/>
        </w:rPr>
      </w:pPr>
      <w:r>
        <w:rPr>
          <w:rFonts w:ascii="Calibri" w:hAnsi="Calibri" w:cs="Calibri"/>
          <w:sz w:val="20"/>
          <w:szCs w:val="20"/>
        </w:rPr>
        <w:t>Schedule 10 of the Equality Act 2010 requires schools to have a three-year accessibility</w:t>
      </w:r>
      <w:r>
        <w:rPr>
          <w:rFonts w:ascii="Calibri" w:hAnsi="Calibri" w:cs="Calibri"/>
          <w:spacing w:val="-19"/>
          <w:sz w:val="20"/>
          <w:szCs w:val="20"/>
        </w:rPr>
        <w:t xml:space="preserve"> </w:t>
      </w:r>
      <w:r>
        <w:rPr>
          <w:rFonts w:ascii="Calibri" w:hAnsi="Calibri" w:cs="Calibri"/>
          <w:sz w:val="20"/>
          <w:szCs w:val="20"/>
        </w:rPr>
        <w:t>plan.</w:t>
      </w:r>
    </w:p>
    <w:p w14:paraId="2EB53127" w14:textId="3DEF23C9" w:rsidR="005B7CED" w:rsidRDefault="00A2576A">
      <w:pPr>
        <w:pStyle w:val="ListParagraph"/>
        <w:widowControl w:val="0"/>
        <w:numPr>
          <w:ilvl w:val="0"/>
          <w:numId w:val="16"/>
        </w:numPr>
        <w:tabs>
          <w:tab w:val="left" w:pos="0"/>
          <w:tab w:val="left" w:pos="567"/>
        </w:tabs>
        <w:autoSpaceDE w:val="0"/>
        <w:autoSpaceDN w:val="0"/>
        <w:spacing w:line="276" w:lineRule="auto"/>
        <w:ind w:left="284" w:right="-2"/>
        <w:contextualSpacing w:val="0"/>
        <w:jc w:val="both"/>
        <w:rPr>
          <w:rFonts w:ascii="Calibri" w:hAnsi="Calibri" w:cs="Calibri"/>
          <w:sz w:val="20"/>
          <w:szCs w:val="20"/>
        </w:rPr>
      </w:pPr>
      <w:r>
        <w:rPr>
          <w:rFonts w:ascii="Calibri" w:hAnsi="Calibri" w:cs="Calibri"/>
          <w:sz w:val="20"/>
          <w:szCs w:val="20"/>
        </w:rPr>
        <w:t xml:space="preserve">Compliance with the </w:t>
      </w:r>
      <w:r>
        <w:rPr>
          <w:rFonts w:ascii="Calibri" w:eastAsia="Times New Roman" w:hAnsi="Calibri" w:cs="Calibri"/>
          <w:sz w:val="20"/>
          <w:szCs w:val="20"/>
        </w:rPr>
        <w:t xml:space="preserve">Imperial Oak </w:t>
      </w:r>
      <w:r>
        <w:rPr>
          <w:rFonts w:ascii="Calibri" w:hAnsi="Calibri" w:cs="Calibri"/>
          <w:sz w:val="20"/>
          <w:szCs w:val="20"/>
        </w:rPr>
        <w:t>articles of association.</w:t>
      </w:r>
    </w:p>
    <w:p w14:paraId="782B7078" w14:textId="77777777" w:rsidR="005B7CED" w:rsidRDefault="005B7CED">
      <w:pPr>
        <w:pStyle w:val="ListParagraph"/>
        <w:widowControl w:val="0"/>
        <w:tabs>
          <w:tab w:val="left" w:pos="142"/>
        </w:tabs>
        <w:autoSpaceDE w:val="0"/>
        <w:autoSpaceDN w:val="0"/>
        <w:spacing w:line="276" w:lineRule="auto"/>
        <w:ind w:left="0"/>
        <w:contextualSpacing w:val="0"/>
        <w:jc w:val="both"/>
        <w:rPr>
          <w:rFonts w:ascii="Calibri" w:hAnsi="Calibri" w:cs="Calibri"/>
          <w:sz w:val="20"/>
          <w:szCs w:val="20"/>
        </w:rPr>
      </w:pPr>
    </w:p>
    <w:p w14:paraId="35869A7D" w14:textId="77777777" w:rsidR="005B7CED" w:rsidRDefault="00A2576A">
      <w:pPr>
        <w:pStyle w:val="ListParagraph"/>
        <w:widowControl w:val="0"/>
        <w:tabs>
          <w:tab w:val="left" w:pos="142"/>
        </w:tabs>
        <w:autoSpaceDE w:val="0"/>
        <w:autoSpaceDN w:val="0"/>
        <w:spacing w:line="276" w:lineRule="auto"/>
        <w:ind w:left="0"/>
        <w:contextualSpacing w:val="0"/>
        <w:jc w:val="both"/>
        <w:rPr>
          <w:rFonts w:ascii="Calibri" w:hAnsi="Calibri" w:cs="Calibri"/>
          <w:iCs/>
          <w:sz w:val="20"/>
          <w:szCs w:val="20"/>
        </w:rPr>
      </w:pPr>
      <w:r>
        <w:rPr>
          <w:rFonts w:ascii="Calibri" w:hAnsi="Calibri" w:cs="Calibri"/>
          <w:iCs/>
          <w:sz w:val="20"/>
          <w:szCs w:val="20"/>
        </w:rPr>
        <w:t xml:space="preserve">Please note that in the above documents and this policy </w:t>
      </w:r>
      <w:r>
        <w:rPr>
          <w:rFonts w:ascii="Calibri" w:hAnsi="Calibri" w:cs="Calibri"/>
          <w:i/>
          <w:sz w:val="20"/>
          <w:szCs w:val="20"/>
        </w:rPr>
        <w:t>‘Is to’, ‘are to’</w:t>
      </w:r>
      <w:r>
        <w:rPr>
          <w:rFonts w:ascii="Calibri" w:hAnsi="Calibri" w:cs="Calibri"/>
          <w:iCs/>
          <w:sz w:val="20"/>
          <w:szCs w:val="20"/>
        </w:rPr>
        <w:t xml:space="preserve"> and </w:t>
      </w:r>
      <w:r>
        <w:rPr>
          <w:rFonts w:ascii="Calibri" w:hAnsi="Calibri" w:cs="Calibri"/>
          <w:i/>
          <w:sz w:val="20"/>
          <w:szCs w:val="20"/>
        </w:rPr>
        <w:t xml:space="preserve">‘must’ </w:t>
      </w:r>
      <w:r>
        <w:rPr>
          <w:rFonts w:ascii="Calibri" w:hAnsi="Calibri" w:cs="Calibri"/>
          <w:iCs/>
          <w:sz w:val="20"/>
          <w:szCs w:val="20"/>
        </w:rPr>
        <w:t>are obligatory</w:t>
      </w:r>
      <w:r>
        <w:rPr>
          <w:rFonts w:ascii="Calibri" w:hAnsi="Calibri" w:cs="Calibri"/>
          <w:i/>
          <w:sz w:val="20"/>
          <w:szCs w:val="20"/>
        </w:rPr>
        <w:t>.</w:t>
      </w:r>
      <w:r>
        <w:rPr>
          <w:rFonts w:ascii="Calibri" w:hAnsi="Calibri" w:cs="Calibri"/>
          <w:i/>
          <w:spacing w:val="1"/>
          <w:sz w:val="20"/>
          <w:szCs w:val="20"/>
        </w:rPr>
        <w:t xml:space="preserve"> </w:t>
      </w:r>
      <w:r>
        <w:rPr>
          <w:rFonts w:ascii="Calibri" w:hAnsi="Calibri" w:cs="Calibri"/>
          <w:i/>
          <w:sz w:val="20"/>
          <w:szCs w:val="20"/>
        </w:rPr>
        <w:t xml:space="preserve">‘Should’ </w:t>
      </w:r>
      <w:r>
        <w:rPr>
          <w:rFonts w:ascii="Calibri" w:hAnsi="Calibri" w:cs="Calibri"/>
          <w:iCs/>
          <w:sz w:val="20"/>
          <w:szCs w:val="20"/>
        </w:rPr>
        <w:t xml:space="preserve">is not obligatory but is </w:t>
      </w:r>
      <w:proofErr w:type="gramStart"/>
      <w:r>
        <w:rPr>
          <w:rFonts w:ascii="Calibri" w:hAnsi="Calibri" w:cs="Calibri"/>
          <w:iCs/>
          <w:sz w:val="20"/>
          <w:szCs w:val="20"/>
        </w:rPr>
        <w:t xml:space="preserve">good </w:t>
      </w:r>
      <w:r>
        <w:rPr>
          <w:rFonts w:ascii="Calibri" w:hAnsi="Calibri" w:cs="Calibri"/>
          <w:iCs/>
          <w:spacing w:val="-64"/>
          <w:sz w:val="20"/>
          <w:szCs w:val="20"/>
        </w:rPr>
        <w:t xml:space="preserve"> </w:t>
      </w:r>
      <w:r>
        <w:rPr>
          <w:rFonts w:ascii="Calibri" w:hAnsi="Calibri" w:cs="Calibri"/>
          <w:iCs/>
          <w:sz w:val="20"/>
          <w:szCs w:val="20"/>
        </w:rPr>
        <w:t>practice</w:t>
      </w:r>
      <w:proofErr w:type="gramEnd"/>
      <w:r>
        <w:rPr>
          <w:rFonts w:ascii="Calibri" w:hAnsi="Calibri" w:cs="Calibri"/>
          <w:iCs/>
          <w:spacing w:val="-1"/>
          <w:sz w:val="20"/>
          <w:szCs w:val="20"/>
        </w:rPr>
        <w:t xml:space="preserve"> </w:t>
      </w:r>
      <w:r>
        <w:rPr>
          <w:rFonts w:ascii="Calibri" w:hAnsi="Calibri" w:cs="Calibri"/>
          <w:iCs/>
          <w:sz w:val="20"/>
          <w:szCs w:val="20"/>
        </w:rPr>
        <w:t>and</w:t>
      </w:r>
      <w:r>
        <w:rPr>
          <w:rFonts w:ascii="Calibri" w:hAnsi="Calibri" w:cs="Calibri"/>
          <w:iCs/>
          <w:spacing w:val="-1"/>
          <w:sz w:val="20"/>
          <w:szCs w:val="20"/>
        </w:rPr>
        <w:t xml:space="preserve"> </w:t>
      </w:r>
      <w:r>
        <w:rPr>
          <w:rFonts w:ascii="Calibri" w:hAnsi="Calibri" w:cs="Calibri"/>
          <w:iCs/>
          <w:sz w:val="20"/>
          <w:szCs w:val="20"/>
        </w:rPr>
        <w:t>is</w:t>
      </w:r>
      <w:r>
        <w:rPr>
          <w:rFonts w:ascii="Calibri" w:hAnsi="Calibri" w:cs="Calibri"/>
          <w:iCs/>
          <w:spacing w:val="-3"/>
          <w:sz w:val="20"/>
          <w:szCs w:val="20"/>
        </w:rPr>
        <w:t xml:space="preserve"> </w:t>
      </w:r>
      <w:r>
        <w:rPr>
          <w:rFonts w:ascii="Calibri" w:hAnsi="Calibri" w:cs="Calibri"/>
          <w:iCs/>
          <w:sz w:val="20"/>
          <w:szCs w:val="20"/>
        </w:rPr>
        <w:t>to</w:t>
      </w:r>
      <w:r>
        <w:rPr>
          <w:rFonts w:ascii="Calibri" w:hAnsi="Calibri" w:cs="Calibri"/>
          <w:iCs/>
          <w:spacing w:val="-2"/>
          <w:sz w:val="20"/>
          <w:szCs w:val="20"/>
        </w:rPr>
        <w:t xml:space="preserve"> </w:t>
      </w:r>
      <w:r>
        <w:rPr>
          <w:rFonts w:ascii="Calibri" w:hAnsi="Calibri" w:cs="Calibri"/>
          <w:iCs/>
          <w:sz w:val="20"/>
          <w:szCs w:val="20"/>
        </w:rPr>
        <w:t>be</w:t>
      </w:r>
      <w:r>
        <w:rPr>
          <w:rFonts w:ascii="Calibri" w:hAnsi="Calibri" w:cs="Calibri"/>
          <w:iCs/>
          <w:spacing w:val="-2"/>
          <w:sz w:val="20"/>
          <w:szCs w:val="20"/>
        </w:rPr>
        <w:t xml:space="preserve"> </w:t>
      </w:r>
      <w:r>
        <w:rPr>
          <w:rFonts w:ascii="Calibri" w:hAnsi="Calibri" w:cs="Calibri"/>
          <w:iCs/>
          <w:sz w:val="20"/>
          <w:szCs w:val="20"/>
        </w:rPr>
        <w:t>adhered</w:t>
      </w:r>
      <w:r>
        <w:rPr>
          <w:rFonts w:ascii="Calibri" w:hAnsi="Calibri" w:cs="Calibri"/>
          <w:iCs/>
          <w:spacing w:val="-1"/>
          <w:sz w:val="20"/>
          <w:szCs w:val="20"/>
        </w:rPr>
        <w:t xml:space="preserve"> </w:t>
      </w:r>
      <w:r>
        <w:rPr>
          <w:rFonts w:ascii="Calibri" w:hAnsi="Calibri" w:cs="Calibri"/>
          <w:iCs/>
          <w:sz w:val="20"/>
          <w:szCs w:val="20"/>
        </w:rPr>
        <w:t>to</w:t>
      </w:r>
      <w:r>
        <w:rPr>
          <w:rFonts w:ascii="Calibri" w:hAnsi="Calibri" w:cs="Calibri"/>
          <w:iCs/>
          <w:spacing w:val="-3"/>
          <w:sz w:val="20"/>
          <w:szCs w:val="20"/>
        </w:rPr>
        <w:t xml:space="preserve"> </w:t>
      </w:r>
      <w:r>
        <w:rPr>
          <w:rFonts w:ascii="Calibri" w:hAnsi="Calibri" w:cs="Calibri"/>
          <w:iCs/>
          <w:sz w:val="20"/>
          <w:szCs w:val="20"/>
        </w:rPr>
        <w:t>unless</w:t>
      </w:r>
      <w:r>
        <w:rPr>
          <w:rFonts w:ascii="Calibri" w:hAnsi="Calibri" w:cs="Calibri"/>
          <w:iCs/>
          <w:spacing w:val="-1"/>
          <w:sz w:val="20"/>
          <w:szCs w:val="20"/>
        </w:rPr>
        <w:t xml:space="preserve"> </w:t>
      </w:r>
      <w:r>
        <w:rPr>
          <w:rFonts w:ascii="Calibri" w:hAnsi="Calibri" w:cs="Calibri"/>
          <w:iCs/>
          <w:sz w:val="20"/>
          <w:szCs w:val="20"/>
        </w:rPr>
        <w:t>non-compliance can</w:t>
      </w:r>
      <w:r>
        <w:rPr>
          <w:rFonts w:ascii="Calibri" w:hAnsi="Calibri" w:cs="Calibri"/>
          <w:iCs/>
          <w:spacing w:val="-3"/>
          <w:sz w:val="20"/>
          <w:szCs w:val="20"/>
        </w:rPr>
        <w:t xml:space="preserve"> </w:t>
      </w:r>
      <w:r>
        <w:rPr>
          <w:rFonts w:ascii="Calibri" w:hAnsi="Calibri" w:cs="Calibri"/>
          <w:iCs/>
          <w:sz w:val="20"/>
          <w:szCs w:val="20"/>
        </w:rPr>
        <w:t>be</w:t>
      </w:r>
      <w:r>
        <w:rPr>
          <w:rFonts w:ascii="Calibri" w:hAnsi="Calibri" w:cs="Calibri"/>
          <w:iCs/>
          <w:spacing w:val="-1"/>
          <w:sz w:val="20"/>
          <w:szCs w:val="20"/>
        </w:rPr>
        <w:t xml:space="preserve"> </w:t>
      </w:r>
      <w:r>
        <w:rPr>
          <w:rFonts w:ascii="Calibri" w:hAnsi="Calibri" w:cs="Calibri"/>
          <w:iCs/>
          <w:sz w:val="20"/>
          <w:szCs w:val="20"/>
        </w:rPr>
        <w:t>justified.</w:t>
      </w:r>
    </w:p>
    <w:p w14:paraId="07E180A9" w14:textId="77777777" w:rsidR="005B7CED" w:rsidRDefault="005B7CED">
      <w:pPr>
        <w:pStyle w:val="ListParagraph"/>
        <w:widowControl w:val="0"/>
        <w:tabs>
          <w:tab w:val="left" w:pos="0"/>
        </w:tabs>
        <w:autoSpaceDE w:val="0"/>
        <w:autoSpaceDN w:val="0"/>
        <w:spacing w:line="276" w:lineRule="auto"/>
        <w:ind w:left="0" w:right="193"/>
        <w:contextualSpacing w:val="0"/>
        <w:jc w:val="both"/>
        <w:rPr>
          <w:rFonts w:ascii="Calibri" w:hAnsi="Calibri" w:cs="Calibri"/>
          <w:sz w:val="20"/>
          <w:szCs w:val="20"/>
        </w:rPr>
      </w:pPr>
    </w:p>
    <w:p w14:paraId="71117F4D" w14:textId="77777777" w:rsidR="005B7CED" w:rsidRDefault="00A2576A">
      <w:pPr>
        <w:pStyle w:val="ListParagraph"/>
        <w:widowControl w:val="0"/>
        <w:tabs>
          <w:tab w:val="left" w:pos="142"/>
        </w:tabs>
        <w:autoSpaceDE w:val="0"/>
        <w:autoSpaceDN w:val="0"/>
        <w:spacing w:line="276" w:lineRule="auto"/>
        <w:ind w:left="0"/>
        <w:contextualSpacing w:val="0"/>
        <w:jc w:val="both"/>
        <w:rPr>
          <w:rFonts w:ascii="Calibri" w:hAnsi="Calibri" w:cs="Calibri"/>
          <w:b/>
          <w:bCs/>
          <w:iCs/>
          <w:sz w:val="20"/>
          <w:szCs w:val="20"/>
        </w:rPr>
      </w:pPr>
      <w:r>
        <w:rPr>
          <w:rFonts w:ascii="Calibri" w:hAnsi="Calibri" w:cs="Calibri"/>
          <w:b/>
          <w:bCs/>
          <w:iCs/>
          <w:sz w:val="20"/>
          <w:szCs w:val="20"/>
        </w:rPr>
        <w:t>Related Documents (to be read in conjunction with this policy):</w:t>
      </w:r>
    </w:p>
    <w:p w14:paraId="474D97BF" w14:textId="77777777" w:rsidR="005B7CED" w:rsidRDefault="00A2576A">
      <w:pPr>
        <w:pStyle w:val="ListParagraph"/>
        <w:widowControl w:val="0"/>
        <w:numPr>
          <w:ilvl w:val="0"/>
          <w:numId w:val="18"/>
        </w:numPr>
        <w:tabs>
          <w:tab w:val="left" w:pos="142"/>
        </w:tabs>
        <w:autoSpaceDE w:val="0"/>
        <w:autoSpaceDN w:val="0"/>
        <w:spacing w:line="276" w:lineRule="auto"/>
        <w:contextualSpacing w:val="0"/>
        <w:jc w:val="both"/>
        <w:rPr>
          <w:rFonts w:ascii="Calibri" w:hAnsi="Calibri" w:cs="Calibri"/>
          <w:iCs/>
          <w:sz w:val="20"/>
          <w:szCs w:val="20"/>
        </w:rPr>
      </w:pPr>
      <w:r>
        <w:rPr>
          <w:rFonts w:ascii="Calibri" w:hAnsi="Calibri" w:cs="Calibri"/>
          <w:iCs/>
          <w:sz w:val="20"/>
          <w:szCs w:val="20"/>
        </w:rPr>
        <w:t>English as an Additional Language Policy</w:t>
      </w:r>
    </w:p>
    <w:p w14:paraId="06C34E16" w14:textId="77777777" w:rsidR="005B7CED" w:rsidRDefault="00A2576A">
      <w:pPr>
        <w:pStyle w:val="ListParagraph"/>
        <w:widowControl w:val="0"/>
        <w:numPr>
          <w:ilvl w:val="0"/>
          <w:numId w:val="18"/>
        </w:numPr>
        <w:tabs>
          <w:tab w:val="left" w:pos="142"/>
        </w:tabs>
        <w:autoSpaceDE w:val="0"/>
        <w:autoSpaceDN w:val="0"/>
        <w:spacing w:line="276" w:lineRule="auto"/>
        <w:contextualSpacing w:val="0"/>
        <w:jc w:val="both"/>
        <w:rPr>
          <w:rFonts w:ascii="Calibri" w:hAnsi="Calibri" w:cs="Calibri"/>
          <w:iCs/>
          <w:sz w:val="20"/>
          <w:szCs w:val="20"/>
        </w:rPr>
      </w:pPr>
      <w:r>
        <w:rPr>
          <w:rFonts w:ascii="Calibri" w:hAnsi="Calibri" w:cs="Calibri"/>
          <w:iCs/>
          <w:sz w:val="20"/>
          <w:szCs w:val="20"/>
        </w:rPr>
        <w:t>Able Gifted and Talented Policy</w:t>
      </w:r>
    </w:p>
    <w:p w14:paraId="0D97515A" w14:textId="77777777" w:rsidR="005B7CED" w:rsidRDefault="00A2576A">
      <w:pPr>
        <w:pStyle w:val="ListParagraph"/>
        <w:widowControl w:val="0"/>
        <w:numPr>
          <w:ilvl w:val="0"/>
          <w:numId w:val="18"/>
        </w:numPr>
        <w:tabs>
          <w:tab w:val="left" w:pos="142"/>
        </w:tabs>
        <w:autoSpaceDE w:val="0"/>
        <w:autoSpaceDN w:val="0"/>
        <w:spacing w:line="276" w:lineRule="auto"/>
        <w:contextualSpacing w:val="0"/>
        <w:jc w:val="both"/>
        <w:rPr>
          <w:rFonts w:ascii="Calibri" w:hAnsi="Calibri" w:cs="Calibri"/>
          <w:iCs/>
          <w:sz w:val="20"/>
          <w:szCs w:val="20"/>
        </w:rPr>
      </w:pPr>
      <w:r>
        <w:rPr>
          <w:rFonts w:ascii="Calibri" w:hAnsi="Calibri" w:cs="Calibri"/>
          <w:iCs/>
          <w:sz w:val="20"/>
          <w:szCs w:val="20"/>
        </w:rPr>
        <w:t>Accessibility Plan</w:t>
      </w:r>
    </w:p>
    <w:p w14:paraId="01189562" w14:textId="77777777" w:rsidR="005B7CED" w:rsidRDefault="00A2576A">
      <w:pPr>
        <w:pStyle w:val="ListParagraph"/>
        <w:widowControl w:val="0"/>
        <w:numPr>
          <w:ilvl w:val="0"/>
          <w:numId w:val="18"/>
        </w:numPr>
        <w:tabs>
          <w:tab w:val="left" w:pos="142"/>
        </w:tabs>
        <w:autoSpaceDE w:val="0"/>
        <w:autoSpaceDN w:val="0"/>
        <w:spacing w:line="276" w:lineRule="auto"/>
        <w:contextualSpacing w:val="0"/>
        <w:jc w:val="both"/>
        <w:rPr>
          <w:rFonts w:ascii="Calibri" w:hAnsi="Calibri" w:cs="Calibri"/>
          <w:iCs/>
          <w:sz w:val="20"/>
          <w:szCs w:val="20"/>
        </w:rPr>
      </w:pPr>
      <w:r>
        <w:rPr>
          <w:rFonts w:ascii="Calibri" w:hAnsi="Calibri" w:cs="Calibri"/>
          <w:iCs/>
          <w:sz w:val="20"/>
          <w:szCs w:val="20"/>
        </w:rPr>
        <w:t>Reasonable Adjustment Policy</w:t>
      </w:r>
    </w:p>
    <w:p w14:paraId="2727801C" w14:textId="77777777" w:rsidR="005B7CED" w:rsidRDefault="00A2576A">
      <w:pPr>
        <w:pStyle w:val="ListParagraph"/>
        <w:widowControl w:val="0"/>
        <w:numPr>
          <w:ilvl w:val="0"/>
          <w:numId w:val="18"/>
        </w:numPr>
        <w:tabs>
          <w:tab w:val="left" w:pos="142"/>
        </w:tabs>
        <w:autoSpaceDE w:val="0"/>
        <w:autoSpaceDN w:val="0"/>
        <w:spacing w:line="276" w:lineRule="auto"/>
        <w:contextualSpacing w:val="0"/>
        <w:jc w:val="both"/>
        <w:rPr>
          <w:rFonts w:ascii="Calibri" w:hAnsi="Calibri" w:cs="Calibri"/>
          <w:iCs/>
          <w:sz w:val="20"/>
          <w:szCs w:val="20"/>
        </w:rPr>
      </w:pPr>
      <w:r>
        <w:rPr>
          <w:rFonts w:ascii="Calibri" w:hAnsi="Calibri" w:cs="Calibri"/>
          <w:iCs/>
          <w:sz w:val="20"/>
          <w:szCs w:val="20"/>
        </w:rPr>
        <w:t>Differentiation procedures</w:t>
      </w:r>
    </w:p>
    <w:p w14:paraId="316A6BCB" w14:textId="77777777" w:rsidR="005B7CED" w:rsidRDefault="00A2576A">
      <w:pPr>
        <w:pStyle w:val="ListParagraph"/>
        <w:widowControl w:val="0"/>
        <w:numPr>
          <w:ilvl w:val="0"/>
          <w:numId w:val="18"/>
        </w:numPr>
        <w:tabs>
          <w:tab w:val="left" w:pos="142"/>
        </w:tabs>
        <w:autoSpaceDE w:val="0"/>
        <w:autoSpaceDN w:val="0"/>
        <w:spacing w:line="276" w:lineRule="auto"/>
        <w:contextualSpacing w:val="0"/>
        <w:jc w:val="both"/>
        <w:rPr>
          <w:rFonts w:ascii="Calibri" w:hAnsi="Calibri" w:cs="Calibri"/>
          <w:iCs/>
          <w:sz w:val="20"/>
          <w:szCs w:val="20"/>
        </w:rPr>
      </w:pPr>
      <w:r>
        <w:rPr>
          <w:rFonts w:ascii="Calibri" w:hAnsi="Calibri" w:cs="Calibri"/>
          <w:iCs/>
          <w:sz w:val="20"/>
          <w:szCs w:val="20"/>
        </w:rPr>
        <w:t>Anti-Bullying Policy</w:t>
      </w:r>
    </w:p>
    <w:p w14:paraId="5AB623DF" w14:textId="77777777" w:rsidR="005B7CED" w:rsidRDefault="00A2576A">
      <w:pPr>
        <w:pStyle w:val="ListParagraph"/>
        <w:widowControl w:val="0"/>
        <w:numPr>
          <w:ilvl w:val="0"/>
          <w:numId w:val="18"/>
        </w:numPr>
        <w:tabs>
          <w:tab w:val="left" w:pos="142"/>
        </w:tabs>
        <w:autoSpaceDE w:val="0"/>
        <w:autoSpaceDN w:val="0"/>
        <w:spacing w:line="276" w:lineRule="auto"/>
        <w:contextualSpacing w:val="0"/>
        <w:jc w:val="both"/>
        <w:rPr>
          <w:rFonts w:ascii="Calibri" w:hAnsi="Calibri" w:cs="Calibri"/>
          <w:iCs/>
          <w:sz w:val="20"/>
          <w:szCs w:val="20"/>
        </w:rPr>
      </w:pPr>
      <w:proofErr w:type="spellStart"/>
      <w:r>
        <w:rPr>
          <w:rFonts w:ascii="Calibri" w:hAnsi="Calibri" w:cs="Calibri"/>
          <w:iCs/>
          <w:sz w:val="20"/>
          <w:szCs w:val="20"/>
        </w:rPr>
        <w:t>Behaviour</w:t>
      </w:r>
      <w:proofErr w:type="spellEnd"/>
      <w:r>
        <w:rPr>
          <w:rFonts w:ascii="Calibri" w:hAnsi="Calibri" w:cs="Calibri"/>
          <w:iCs/>
          <w:sz w:val="20"/>
          <w:szCs w:val="20"/>
        </w:rPr>
        <w:t xml:space="preserve"> Management Policy</w:t>
      </w:r>
    </w:p>
    <w:p w14:paraId="188B1165" w14:textId="77777777" w:rsidR="005B7CED" w:rsidRDefault="00A2576A">
      <w:pPr>
        <w:pStyle w:val="ListParagraph"/>
        <w:widowControl w:val="0"/>
        <w:numPr>
          <w:ilvl w:val="0"/>
          <w:numId w:val="18"/>
        </w:numPr>
        <w:tabs>
          <w:tab w:val="left" w:pos="142"/>
        </w:tabs>
        <w:autoSpaceDE w:val="0"/>
        <w:autoSpaceDN w:val="0"/>
        <w:spacing w:line="276" w:lineRule="auto"/>
        <w:contextualSpacing w:val="0"/>
        <w:jc w:val="both"/>
        <w:rPr>
          <w:rFonts w:ascii="Calibri" w:hAnsi="Calibri" w:cs="Calibri"/>
          <w:iCs/>
          <w:sz w:val="20"/>
          <w:szCs w:val="20"/>
        </w:rPr>
      </w:pPr>
      <w:r>
        <w:rPr>
          <w:rFonts w:ascii="Calibri" w:hAnsi="Calibri" w:cs="Calibri"/>
          <w:iCs/>
          <w:sz w:val="20"/>
          <w:szCs w:val="20"/>
        </w:rPr>
        <w:t>Curriculum Teaching and Learning Policy</w:t>
      </w:r>
    </w:p>
    <w:p w14:paraId="2A2716BA" w14:textId="77777777" w:rsidR="005B7CED" w:rsidRDefault="005B7CED">
      <w:pPr>
        <w:pStyle w:val="ListParagraph"/>
        <w:widowControl w:val="0"/>
        <w:tabs>
          <w:tab w:val="left" w:pos="0"/>
        </w:tabs>
        <w:autoSpaceDE w:val="0"/>
        <w:autoSpaceDN w:val="0"/>
        <w:spacing w:line="276" w:lineRule="auto"/>
        <w:ind w:left="0" w:right="193"/>
        <w:contextualSpacing w:val="0"/>
        <w:jc w:val="both"/>
        <w:rPr>
          <w:rFonts w:ascii="Calibri" w:hAnsi="Calibri" w:cs="Calibri"/>
          <w:sz w:val="20"/>
          <w:szCs w:val="20"/>
        </w:rPr>
      </w:pPr>
    </w:p>
    <w:p w14:paraId="389F988A" w14:textId="77777777" w:rsidR="005B7CED" w:rsidRDefault="005B7CED">
      <w:pPr>
        <w:pStyle w:val="ListParagraph"/>
        <w:widowControl w:val="0"/>
        <w:tabs>
          <w:tab w:val="left" w:pos="0"/>
        </w:tabs>
        <w:autoSpaceDE w:val="0"/>
        <w:autoSpaceDN w:val="0"/>
        <w:spacing w:line="276" w:lineRule="auto"/>
        <w:ind w:left="0" w:right="193"/>
        <w:contextualSpacing w:val="0"/>
        <w:jc w:val="both"/>
        <w:rPr>
          <w:rFonts w:ascii="Calibri" w:hAnsi="Calibri" w:cs="Calibri"/>
          <w:sz w:val="20"/>
          <w:szCs w:val="20"/>
        </w:rPr>
      </w:pPr>
    </w:p>
    <w:sectPr w:rsidR="005B7CED">
      <w:footerReference w:type="default" r:id="rId15"/>
      <w:pgSz w:w="11906" w:h="16838"/>
      <w:pgMar w:top="851" w:right="991" w:bottom="851" w:left="851" w:header="709" w:footer="2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7595" w14:textId="77777777" w:rsidR="003414D2" w:rsidRDefault="003414D2">
      <w:r>
        <w:separator/>
      </w:r>
    </w:p>
  </w:endnote>
  <w:endnote w:type="continuationSeparator" w:id="0">
    <w:p w14:paraId="6313912C" w14:textId="77777777" w:rsidR="003414D2" w:rsidRDefault="0034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rlito">
    <w:altName w:val="Calibri"/>
    <w:panose1 w:val="020B0604020202020204"/>
    <w:charset w:val="00"/>
    <w:family w:val="swiss"/>
    <w:pitch w:val="default"/>
    <w:sig w:usb0="E10002FF" w:usb1="5000ECFF" w:usb2="00000009" w:usb3="00000000" w:csb0="2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AutoText"/>
      </w:docPartObj>
    </w:sdtPr>
    <w:sdtContent>
      <w:p w14:paraId="0ACE49D9" w14:textId="77777777" w:rsidR="005B7CED" w:rsidRDefault="00A2576A">
        <w:pPr>
          <w:tabs>
            <w:tab w:val="center" w:pos="4513"/>
            <w:tab w:val="right" w:pos="9026"/>
          </w:tabs>
          <w:jc w:val="center"/>
          <w:rPr>
            <w:rFonts w:ascii="Calibri" w:hAnsi="Calibri" w:cs="Calibri"/>
          </w:rPr>
        </w:pPr>
        <w:r>
          <w:rPr>
            <w:rFonts w:ascii="Calibri" w:hAnsi="Calibri" w:cs="Calibri"/>
            <w:i/>
            <w:iCs/>
            <w:sz w:val="18"/>
            <w:szCs w:val="18"/>
          </w:rPr>
          <w:t>Imperial Oak Preparatory</w:t>
        </w:r>
        <w:r>
          <w:t xml:space="preserve"> </w:t>
        </w:r>
        <w:r>
          <w:rPr>
            <w:rFonts w:ascii="Calibri" w:hAnsi="Calibri" w:cs="Calibri"/>
            <w:i/>
            <w:sz w:val="20"/>
            <w:szCs w:val="20"/>
          </w:rPr>
          <w:t xml:space="preserve">School </w:t>
        </w:r>
        <w:r>
          <w:rPr>
            <w:rFonts w:ascii="Calibri" w:eastAsia="Times New Roman" w:hAnsi="Calibri" w:cs="Calibri"/>
            <w:i/>
            <w:sz w:val="20"/>
            <w:szCs w:val="20"/>
            <w:lang w:eastAsia="en-GB"/>
          </w:rPr>
          <w:t xml:space="preserve">is committed to safeguarding and promoting the welfare of children and young people and expects all staff and volunteers to share this commitment. It is our aim that all pupils fulfil their </w:t>
        </w:r>
        <w:proofErr w:type="gramStart"/>
        <w:r>
          <w:rPr>
            <w:rFonts w:ascii="Calibri" w:eastAsia="Times New Roman" w:hAnsi="Calibri" w:cs="Calibri"/>
            <w:i/>
            <w:sz w:val="20"/>
            <w:szCs w:val="20"/>
            <w:lang w:eastAsia="en-GB"/>
          </w:rPr>
          <w:t>potential</w:t>
        </w:r>
        <w:proofErr w:type="gramEnd"/>
      </w:p>
      <w:p w14:paraId="26F3B6B7" w14:textId="77777777" w:rsidR="005B7CED" w:rsidRDefault="00A2576A">
        <w:pPr>
          <w:pStyle w:val="Footer"/>
          <w:widowControl w:val="0"/>
          <w:autoSpaceDE w:val="0"/>
          <w:autoSpaceDN w:val="0"/>
          <w:jc w:val="center"/>
        </w:pPr>
        <w:r>
          <w:rPr>
            <w:rFonts w:ascii="Calibri" w:hAnsi="Calibri" w:cs="Calibri"/>
            <w:sz w:val="20"/>
            <w:szCs w:val="20"/>
          </w:rPr>
          <w:t xml:space="preserve">Page </w:t>
        </w:r>
        <w:r>
          <w:rPr>
            <w:rFonts w:ascii="Calibri" w:hAnsi="Calibri" w:cs="Calibri"/>
            <w:b/>
            <w:bCs/>
          </w:rPr>
          <w:fldChar w:fldCharType="begin"/>
        </w:r>
        <w:r>
          <w:rPr>
            <w:rFonts w:ascii="Calibri" w:hAnsi="Calibri" w:cs="Calibri"/>
            <w:b/>
            <w:bCs/>
            <w:sz w:val="20"/>
            <w:szCs w:val="20"/>
          </w:rPr>
          <w:instrText xml:space="preserve"> PAGE </w:instrText>
        </w:r>
        <w:r>
          <w:rPr>
            <w:rFonts w:ascii="Calibri" w:hAnsi="Calibri" w:cs="Calibri"/>
            <w:b/>
            <w:bCs/>
          </w:rPr>
          <w:fldChar w:fldCharType="separate"/>
        </w:r>
        <w:r>
          <w:rPr>
            <w:rFonts w:ascii="Calibri" w:hAnsi="Calibri" w:cs="Calibri"/>
            <w:b/>
            <w:bCs/>
          </w:rPr>
          <w:t>13</w:t>
        </w:r>
        <w:r>
          <w:rPr>
            <w:rFonts w:ascii="Calibri" w:hAnsi="Calibri" w:cs="Calibri"/>
            <w:b/>
            <w:bCs/>
          </w:rPr>
          <w:fldChar w:fldCharType="end"/>
        </w:r>
        <w:r>
          <w:rPr>
            <w:rFonts w:ascii="Calibri" w:hAnsi="Calibri" w:cs="Calibri"/>
            <w:sz w:val="20"/>
            <w:szCs w:val="20"/>
          </w:rPr>
          <w:t xml:space="preserve"> of </w:t>
        </w:r>
        <w:r>
          <w:rPr>
            <w:rFonts w:ascii="Calibri" w:hAnsi="Calibri" w:cs="Calibri"/>
            <w:b/>
            <w:bCs/>
          </w:rPr>
          <w:fldChar w:fldCharType="begin"/>
        </w:r>
        <w:r>
          <w:rPr>
            <w:rFonts w:ascii="Calibri" w:hAnsi="Calibri" w:cs="Calibri"/>
            <w:b/>
            <w:bCs/>
            <w:sz w:val="20"/>
            <w:szCs w:val="20"/>
          </w:rPr>
          <w:instrText xml:space="preserve"> NUMPAGES  </w:instrText>
        </w:r>
        <w:r>
          <w:rPr>
            <w:rFonts w:ascii="Calibri" w:hAnsi="Calibri" w:cs="Calibri"/>
            <w:b/>
            <w:bCs/>
          </w:rPr>
          <w:fldChar w:fldCharType="separate"/>
        </w:r>
        <w:r>
          <w:rPr>
            <w:rFonts w:ascii="Calibri" w:hAnsi="Calibri" w:cs="Calibri"/>
            <w:b/>
            <w:bCs/>
          </w:rPr>
          <w:t>47</w:t>
        </w:r>
        <w:r>
          <w:rPr>
            <w:rFonts w:ascii="Calibri" w:hAnsi="Calibri" w:cs="Calibri"/>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D576" w14:textId="77777777" w:rsidR="003414D2" w:rsidRDefault="003414D2">
      <w:r>
        <w:separator/>
      </w:r>
    </w:p>
  </w:footnote>
  <w:footnote w:type="continuationSeparator" w:id="0">
    <w:p w14:paraId="0F773312" w14:textId="77777777" w:rsidR="003414D2" w:rsidRDefault="0034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11DC"/>
    <w:multiLevelType w:val="multilevel"/>
    <w:tmpl w:val="0FD21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2726DF"/>
    <w:multiLevelType w:val="multilevel"/>
    <w:tmpl w:val="112726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3A1EE2"/>
    <w:multiLevelType w:val="multilevel"/>
    <w:tmpl w:val="113A1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79A9"/>
    <w:multiLevelType w:val="multilevel"/>
    <w:tmpl w:val="148579A9"/>
    <w:lvl w:ilvl="0">
      <w:start w:val="1"/>
      <w:numFmt w:val="bullet"/>
      <w:lvlText w:val=""/>
      <w:lvlJc w:val="left"/>
      <w:pPr>
        <w:tabs>
          <w:tab w:val="left" w:pos="733"/>
        </w:tabs>
        <w:ind w:left="733" w:hanging="360"/>
      </w:pPr>
      <w:rPr>
        <w:rFonts w:ascii="Symbol" w:hAnsi="Symbol" w:hint="default"/>
      </w:rPr>
    </w:lvl>
    <w:lvl w:ilvl="1">
      <w:start w:val="1"/>
      <w:numFmt w:val="bullet"/>
      <w:lvlText w:val="o"/>
      <w:lvlJc w:val="left"/>
      <w:pPr>
        <w:tabs>
          <w:tab w:val="left" w:pos="1453"/>
        </w:tabs>
        <w:ind w:left="1453" w:hanging="360"/>
      </w:pPr>
      <w:rPr>
        <w:rFonts w:ascii="Courier New" w:hAnsi="Courier New" w:hint="default"/>
      </w:rPr>
    </w:lvl>
    <w:lvl w:ilvl="2">
      <w:start w:val="1"/>
      <w:numFmt w:val="bullet"/>
      <w:lvlText w:val=""/>
      <w:lvlJc w:val="left"/>
      <w:pPr>
        <w:tabs>
          <w:tab w:val="left" w:pos="2173"/>
        </w:tabs>
        <w:ind w:left="2173" w:hanging="360"/>
      </w:pPr>
      <w:rPr>
        <w:rFonts w:ascii="Wingdings" w:hAnsi="Wingdings" w:hint="default"/>
      </w:rPr>
    </w:lvl>
    <w:lvl w:ilvl="3">
      <w:start w:val="1"/>
      <w:numFmt w:val="bullet"/>
      <w:lvlText w:val=""/>
      <w:lvlJc w:val="left"/>
      <w:pPr>
        <w:tabs>
          <w:tab w:val="left" w:pos="2893"/>
        </w:tabs>
        <w:ind w:left="2893" w:hanging="360"/>
      </w:pPr>
      <w:rPr>
        <w:rFonts w:ascii="Symbol" w:hAnsi="Symbol" w:hint="default"/>
      </w:rPr>
    </w:lvl>
    <w:lvl w:ilvl="4">
      <w:start w:val="1"/>
      <w:numFmt w:val="bullet"/>
      <w:lvlText w:val="o"/>
      <w:lvlJc w:val="left"/>
      <w:pPr>
        <w:tabs>
          <w:tab w:val="left" w:pos="3613"/>
        </w:tabs>
        <w:ind w:left="3613" w:hanging="360"/>
      </w:pPr>
      <w:rPr>
        <w:rFonts w:ascii="Courier New" w:hAnsi="Courier New" w:hint="default"/>
      </w:rPr>
    </w:lvl>
    <w:lvl w:ilvl="5">
      <w:start w:val="1"/>
      <w:numFmt w:val="bullet"/>
      <w:lvlText w:val=""/>
      <w:lvlJc w:val="left"/>
      <w:pPr>
        <w:tabs>
          <w:tab w:val="left" w:pos="4333"/>
        </w:tabs>
        <w:ind w:left="4333" w:hanging="360"/>
      </w:pPr>
      <w:rPr>
        <w:rFonts w:ascii="Wingdings" w:hAnsi="Wingdings" w:hint="default"/>
      </w:rPr>
    </w:lvl>
    <w:lvl w:ilvl="6">
      <w:start w:val="1"/>
      <w:numFmt w:val="bullet"/>
      <w:lvlText w:val=""/>
      <w:lvlJc w:val="left"/>
      <w:pPr>
        <w:tabs>
          <w:tab w:val="left" w:pos="5053"/>
        </w:tabs>
        <w:ind w:left="5053" w:hanging="360"/>
      </w:pPr>
      <w:rPr>
        <w:rFonts w:ascii="Symbol" w:hAnsi="Symbol" w:hint="default"/>
      </w:rPr>
    </w:lvl>
    <w:lvl w:ilvl="7">
      <w:start w:val="1"/>
      <w:numFmt w:val="bullet"/>
      <w:lvlText w:val="o"/>
      <w:lvlJc w:val="left"/>
      <w:pPr>
        <w:tabs>
          <w:tab w:val="left" w:pos="5773"/>
        </w:tabs>
        <w:ind w:left="5773" w:hanging="360"/>
      </w:pPr>
      <w:rPr>
        <w:rFonts w:ascii="Courier New" w:hAnsi="Courier New" w:hint="default"/>
      </w:rPr>
    </w:lvl>
    <w:lvl w:ilvl="8">
      <w:start w:val="1"/>
      <w:numFmt w:val="bullet"/>
      <w:lvlText w:val=""/>
      <w:lvlJc w:val="left"/>
      <w:pPr>
        <w:tabs>
          <w:tab w:val="left" w:pos="6493"/>
        </w:tabs>
        <w:ind w:left="6493" w:hanging="360"/>
      </w:pPr>
      <w:rPr>
        <w:rFonts w:ascii="Wingdings" w:hAnsi="Wingdings" w:hint="default"/>
      </w:rPr>
    </w:lvl>
  </w:abstractNum>
  <w:abstractNum w:abstractNumId="4" w15:restartNumberingAfterBreak="0">
    <w:nsid w:val="1CAA51DA"/>
    <w:multiLevelType w:val="multilevel"/>
    <w:tmpl w:val="1CAA51DA"/>
    <w:lvl w:ilvl="0">
      <w:start w:val="4"/>
      <w:numFmt w:val="decimal"/>
      <w:lvlText w:val="%1"/>
      <w:lvlJc w:val="left"/>
      <w:pPr>
        <w:ind w:left="964" w:hanging="406"/>
        <w:jc w:val="left"/>
      </w:pPr>
      <w:rPr>
        <w:rFonts w:hint="default"/>
        <w:lang w:val="en-GB" w:eastAsia="en-US" w:bidi="ar-SA"/>
      </w:rPr>
    </w:lvl>
    <w:lvl w:ilvl="1">
      <w:start w:val="1"/>
      <w:numFmt w:val="decimal"/>
      <w:lvlText w:val="%1.%2"/>
      <w:lvlJc w:val="left"/>
      <w:pPr>
        <w:ind w:left="964" w:hanging="406"/>
        <w:jc w:val="left"/>
      </w:pPr>
      <w:rPr>
        <w:rFonts w:ascii="Cambria" w:eastAsia="Cambria" w:hAnsi="Cambria" w:cs="Cambria" w:hint="default"/>
        <w:b/>
        <w:bCs/>
        <w:i w:val="0"/>
        <w:iCs w:val="0"/>
        <w:spacing w:val="-1"/>
        <w:w w:val="100"/>
        <w:sz w:val="24"/>
        <w:szCs w:val="24"/>
        <w:lang w:val="en-GB" w:eastAsia="en-US" w:bidi="ar-SA"/>
      </w:rPr>
    </w:lvl>
    <w:lvl w:ilvl="2">
      <w:numFmt w:val="bullet"/>
      <w:lvlText w:val="•"/>
      <w:lvlJc w:val="left"/>
      <w:pPr>
        <w:ind w:left="1264" w:hanging="360"/>
      </w:pPr>
      <w:rPr>
        <w:rFonts w:ascii="Arial" w:eastAsia="Arial" w:hAnsi="Arial" w:cs="Arial" w:hint="default"/>
        <w:b w:val="0"/>
        <w:bCs w:val="0"/>
        <w:i w:val="0"/>
        <w:iCs w:val="0"/>
        <w:w w:val="100"/>
        <w:sz w:val="24"/>
        <w:szCs w:val="24"/>
        <w:lang w:val="en-GB" w:eastAsia="en-US" w:bidi="ar-SA"/>
      </w:rPr>
    </w:lvl>
    <w:lvl w:ilvl="3">
      <w:numFmt w:val="bullet"/>
      <w:lvlText w:val="•"/>
      <w:lvlJc w:val="left"/>
      <w:pPr>
        <w:ind w:left="3282" w:hanging="360"/>
      </w:pPr>
      <w:rPr>
        <w:rFonts w:hint="default"/>
        <w:lang w:val="en-GB" w:eastAsia="en-US" w:bidi="ar-SA"/>
      </w:rPr>
    </w:lvl>
    <w:lvl w:ilvl="4">
      <w:numFmt w:val="bullet"/>
      <w:lvlText w:val="•"/>
      <w:lvlJc w:val="left"/>
      <w:pPr>
        <w:ind w:left="4293" w:hanging="360"/>
      </w:pPr>
      <w:rPr>
        <w:rFonts w:hint="default"/>
        <w:lang w:val="en-GB" w:eastAsia="en-US" w:bidi="ar-SA"/>
      </w:rPr>
    </w:lvl>
    <w:lvl w:ilvl="5">
      <w:numFmt w:val="bullet"/>
      <w:lvlText w:val="•"/>
      <w:lvlJc w:val="left"/>
      <w:pPr>
        <w:ind w:left="5304" w:hanging="360"/>
      </w:pPr>
      <w:rPr>
        <w:rFonts w:hint="default"/>
        <w:lang w:val="en-GB" w:eastAsia="en-US" w:bidi="ar-SA"/>
      </w:rPr>
    </w:lvl>
    <w:lvl w:ilvl="6">
      <w:numFmt w:val="bullet"/>
      <w:lvlText w:val="•"/>
      <w:lvlJc w:val="left"/>
      <w:pPr>
        <w:ind w:left="6315" w:hanging="360"/>
      </w:pPr>
      <w:rPr>
        <w:rFonts w:hint="default"/>
        <w:lang w:val="en-GB" w:eastAsia="en-US" w:bidi="ar-SA"/>
      </w:rPr>
    </w:lvl>
    <w:lvl w:ilvl="7">
      <w:numFmt w:val="bullet"/>
      <w:lvlText w:val="•"/>
      <w:lvlJc w:val="left"/>
      <w:pPr>
        <w:ind w:left="7326" w:hanging="360"/>
      </w:pPr>
      <w:rPr>
        <w:rFonts w:hint="default"/>
        <w:lang w:val="en-GB" w:eastAsia="en-US" w:bidi="ar-SA"/>
      </w:rPr>
    </w:lvl>
    <w:lvl w:ilvl="8">
      <w:numFmt w:val="bullet"/>
      <w:lvlText w:val="•"/>
      <w:lvlJc w:val="left"/>
      <w:pPr>
        <w:ind w:left="8337" w:hanging="360"/>
      </w:pPr>
      <w:rPr>
        <w:rFonts w:hint="default"/>
        <w:lang w:val="en-GB" w:eastAsia="en-US" w:bidi="ar-SA"/>
      </w:rPr>
    </w:lvl>
  </w:abstractNum>
  <w:abstractNum w:abstractNumId="5" w15:restartNumberingAfterBreak="0">
    <w:nsid w:val="1F775303"/>
    <w:multiLevelType w:val="multilevel"/>
    <w:tmpl w:val="1F77530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26F2ABC"/>
    <w:multiLevelType w:val="multilevel"/>
    <w:tmpl w:val="226F2ABC"/>
    <w:lvl w:ilvl="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236043D1"/>
    <w:multiLevelType w:val="multilevel"/>
    <w:tmpl w:val="236043D1"/>
    <w:lvl w:ilvl="0">
      <w:numFmt w:val="bullet"/>
      <w:lvlText w:val=""/>
      <w:lvlJc w:val="left"/>
      <w:pPr>
        <w:ind w:left="751" w:hanging="361"/>
      </w:pPr>
      <w:rPr>
        <w:rFonts w:ascii="Symbol" w:eastAsia="Symbol" w:hAnsi="Symbol" w:cs="Symbol" w:hint="default"/>
        <w:b w:val="0"/>
        <w:bCs w:val="0"/>
        <w:i w:val="0"/>
        <w:iCs w:val="0"/>
        <w:w w:val="100"/>
        <w:sz w:val="22"/>
        <w:szCs w:val="22"/>
        <w:lang w:val="en-GB" w:eastAsia="en-US" w:bidi="ar-SA"/>
      </w:rPr>
    </w:lvl>
    <w:lvl w:ilvl="1">
      <w:numFmt w:val="bullet"/>
      <w:lvlText w:val="•"/>
      <w:lvlJc w:val="left"/>
      <w:pPr>
        <w:ind w:left="1754" w:hanging="361"/>
      </w:pPr>
      <w:rPr>
        <w:rFonts w:hint="default"/>
        <w:lang w:val="en-GB" w:eastAsia="en-US" w:bidi="ar-SA"/>
      </w:rPr>
    </w:lvl>
    <w:lvl w:ilvl="2">
      <w:numFmt w:val="bullet"/>
      <w:lvlText w:val="•"/>
      <w:lvlJc w:val="left"/>
      <w:pPr>
        <w:ind w:left="2749" w:hanging="361"/>
      </w:pPr>
      <w:rPr>
        <w:rFonts w:hint="default"/>
        <w:lang w:val="en-GB" w:eastAsia="en-US" w:bidi="ar-SA"/>
      </w:rPr>
    </w:lvl>
    <w:lvl w:ilvl="3">
      <w:numFmt w:val="bullet"/>
      <w:lvlText w:val="•"/>
      <w:lvlJc w:val="left"/>
      <w:pPr>
        <w:ind w:left="3743" w:hanging="361"/>
      </w:pPr>
      <w:rPr>
        <w:rFonts w:hint="default"/>
        <w:lang w:val="en-GB" w:eastAsia="en-US" w:bidi="ar-SA"/>
      </w:rPr>
    </w:lvl>
    <w:lvl w:ilvl="4">
      <w:numFmt w:val="bullet"/>
      <w:lvlText w:val="•"/>
      <w:lvlJc w:val="left"/>
      <w:pPr>
        <w:ind w:left="4738" w:hanging="361"/>
      </w:pPr>
      <w:rPr>
        <w:rFonts w:hint="default"/>
        <w:lang w:val="en-GB" w:eastAsia="en-US" w:bidi="ar-SA"/>
      </w:rPr>
    </w:lvl>
    <w:lvl w:ilvl="5">
      <w:numFmt w:val="bullet"/>
      <w:lvlText w:val="•"/>
      <w:lvlJc w:val="left"/>
      <w:pPr>
        <w:ind w:left="5733" w:hanging="361"/>
      </w:pPr>
      <w:rPr>
        <w:rFonts w:hint="default"/>
        <w:lang w:val="en-GB" w:eastAsia="en-US" w:bidi="ar-SA"/>
      </w:rPr>
    </w:lvl>
    <w:lvl w:ilvl="6">
      <w:numFmt w:val="bullet"/>
      <w:lvlText w:val="•"/>
      <w:lvlJc w:val="left"/>
      <w:pPr>
        <w:ind w:left="6727" w:hanging="361"/>
      </w:pPr>
      <w:rPr>
        <w:rFonts w:hint="default"/>
        <w:lang w:val="en-GB" w:eastAsia="en-US" w:bidi="ar-SA"/>
      </w:rPr>
    </w:lvl>
    <w:lvl w:ilvl="7">
      <w:numFmt w:val="bullet"/>
      <w:lvlText w:val="•"/>
      <w:lvlJc w:val="left"/>
      <w:pPr>
        <w:ind w:left="7722" w:hanging="361"/>
      </w:pPr>
      <w:rPr>
        <w:rFonts w:hint="default"/>
        <w:lang w:val="en-GB" w:eastAsia="en-US" w:bidi="ar-SA"/>
      </w:rPr>
    </w:lvl>
    <w:lvl w:ilvl="8">
      <w:numFmt w:val="bullet"/>
      <w:lvlText w:val="•"/>
      <w:lvlJc w:val="left"/>
      <w:pPr>
        <w:ind w:left="8717" w:hanging="361"/>
      </w:pPr>
      <w:rPr>
        <w:rFonts w:hint="default"/>
        <w:lang w:val="en-GB" w:eastAsia="en-US" w:bidi="ar-SA"/>
      </w:rPr>
    </w:lvl>
  </w:abstractNum>
  <w:abstractNum w:abstractNumId="8" w15:restartNumberingAfterBreak="0">
    <w:nsid w:val="3160637C"/>
    <w:multiLevelType w:val="multilevel"/>
    <w:tmpl w:val="3160637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370E5BC3"/>
    <w:multiLevelType w:val="multilevel"/>
    <w:tmpl w:val="370E5BC3"/>
    <w:lvl w:ilvl="0">
      <w:start w:val="1"/>
      <w:numFmt w:val="bullet"/>
      <w:lvlText w:val=""/>
      <w:lvlJc w:val="left"/>
      <w:pPr>
        <w:tabs>
          <w:tab w:val="left" w:pos="733"/>
        </w:tabs>
        <w:ind w:left="733" w:hanging="360"/>
      </w:pPr>
      <w:rPr>
        <w:rFonts w:ascii="Symbol" w:hAnsi="Symbol" w:hint="default"/>
      </w:rPr>
    </w:lvl>
    <w:lvl w:ilvl="1">
      <w:start w:val="1"/>
      <w:numFmt w:val="bullet"/>
      <w:lvlText w:val="o"/>
      <w:lvlJc w:val="left"/>
      <w:pPr>
        <w:tabs>
          <w:tab w:val="left" w:pos="1246"/>
        </w:tabs>
        <w:ind w:left="1433" w:hanging="340"/>
      </w:pPr>
      <w:rPr>
        <w:rFonts w:ascii="Courier New" w:hAnsi="Courier New" w:hint="default"/>
      </w:rPr>
    </w:lvl>
    <w:lvl w:ilvl="2">
      <w:start w:val="1"/>
      <w:numFmt w:val="bullet"/>
      <w:lvlText w:val=""/>
      <w:lvlJc w:val="left"/>
      <w:pPr>
        <w:tabs>
          <w:tab w:val="left" w:pos="2173"/>
        </w:tabs>
        <w:ind w:left="2173" w:hanging="360"/>
      </w:pPr>
      <w:rPr>
        <w:rFonts w:ascii="Wingdings" w:hAnsi="Wingdings" w:hint="default"/>
      </w:rPr>
    </w:lvl>
    <w:lvl w:ilvl="3">
      <w:start w:val="1"/>
      <w:numFmt w:val="bullet"/>
      <w:lvlText w:val=""/>
      <w:lvlJc w:val="left"/>
      <w:pPr>
        <w:tabs>
          <w:tab w:val="left" w:pos="2893"/>
        </w:tabs>
        <w:ind w:left="2893" w:hanging="360"/>
      </w:pPr>
      <w:rPr>
        <w:rFonts w:ascii="Symbol" w:hAnsi="Symbol" w:hint="default"/>
      </w:rPr>
    </w:lvl>
    <w:lvl w:ilvl="4">
      <w:start w:val="1"/>
      <w:numFmt w:val="bullet"/>
      <w:lvlText w:val="o"/>
      <w:lvlJc w:val="left"/>
      <w:pPr>
        <w:tabs>
          <w:tab w:val="left" w:pos="3613"/>
        </w:tabs>
        <w:ind w:left="3613" w:hanging="360"/>
      </w:pPr>
      <w:rPr>
        <w:rFonts w:ascii="Courier New" w:hAnsi="Courier New" w:hint="default"/>
      </w:rPr>
    </w:lvl>
    <w:lvl w:ilvl="5">
      <w:start w:val="1"/>
      <w:numFmt w:val="bullet"/>
      <w:lvlText w:val=""/>
      <w:lvlJc w:val="left"/>
      <w:pPr>
        <w:tabs>
          <w:tab w:val="left" w:pos="4333"/>
        </w:tabs>
        <w:ind w:left="4333" w:hanging="360"/>
      </w:pPr>
      <w:rPr>
        <w:rFonts w:ascii="Wingdings" w:hAnsi="Wingdings" w:hint="default"/>
      </w:rPr>
    </w:lvl>
    <w:lvl w:ilvl="6">
      <w:start w:val="1"/>
      <w:numFmt w:val="bullet"/>
      <w:lvlText w:val=""/>
      <w:lvlJc w:val="left"/>
      <w:pPr>
        <w:tabs>
          <w:tab w:val="left" w:pos="5053"/>
        </w:tabs>
        <w:ind w:left="5053" w:hanging="360"/>
      </w:pPr>
      <w:rPr>
        <w:rFonts w:ascii="Symbol" w:hAnsi="Symbol" w:hint="default"/>
      </w:rPr>
    </w:lvl>
    <w:lvl w:ilvl="7">
      <w:start w:val="1"/>
      <w:numFmt w:val="bullet"/>
      <w:lvlText w:val="o"/>
      <w:lvlJc w:val="left"/>
      <w:pPr>
        <w:tabs>
          <w:tab w:val="left" w:pos="5773"/>
        </w:tabs>
        <w:ind w:left="5773" w:hanging="360"/>
      </w:pPr>
      <w:rPr>
        <w:rFonts w:ascii="Courier New" w:hAnsi="Courier New" w:hint="default"/>
      </w:rPr>
    </w:lvl>
    <w:lvl w:ilvl="8">
      <w:start w:val="1"/>
      <w:numFmt w:val="bullet"/>
      <w:lvlText w:val=""/>
      <w:lvlJc w:val="left"/>
      <w:pPr>
        <w:tabs>
          <w:tab w:val="left" w:pos="6493"/>
        </w:tabs>
        <w:ind w:left="6493" w:hanging="360"/>
      </w:pPr>
      <w:rPr>
        <w:rFonts w:ascii="Wingdings" w:hAnsi="Wingdings" w:hint="default"/>
      </w:rPr>
    </w:lvl>
  </w:abstractNum>
  <w:abstractNum w:abstractNumId="10" w15:restartNumberingAfterBreak="0">
    <w:nsid w:val="37DF367F"/>
    <w:multiLevelType w:val="multilevel"/>
    <w:tmpl w:val="37DF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4F1206"/>
    <w:multiLevelType w:val="multilevel"/>
    <w:tmpl w:val="424F1206"/>
    <w:lvl w:ilvl="0">
      <w:numFmt w:val="bullet"/>
      <w:lvlText w:val="•"/>
      <w:lvlJc w:val="left"/>
      <w:pPr>
        <w:ind w:left="980" w:hanging="160"/>
      </w:pPr>
      <w:rPr>
        <w:rFonts w:ascii="Calibri" w:eastAsia="Calibri" w:hAnsi="Calibri" w:cs="Calibri" w:hint="default"/>
        <w:b w:val="0"/>
        <w:bCs w:val="0"/>
        <w:i w:val="0"/>
        <w:iCs w:val="0"/>
        <w:w w:val="100"/>
        <w:sz w:val="22"/>
        <w:szCs w:val="22"/>
      </w:rPr>
    </w:lvl>
    <w:lvl w:ilvl="1">
      <w:numFmt w:val="bullet"/>
      <w:lvlText w:val="•"/>
      <w:lvlJc w:val="left"/>
      <w:pPr>
        <w:ind w:left="1541" w:hanging="361"/>
      </w:pPr>
      <w:rPr>
        <w:rFonts w:hint="default"/>
        <w:spacing w:val="-1"/>
        <w:w w:val="100"/>
        <w:sz w:val="24"/>
        <w:szCs w:val="24"/>
      </w:rPr>
    </w:lvl>
    <w:lvl w:ilvl="2">
      <w:numFmt w:val="bullet"/>
      <w:lvlText w:val="•"/>
      <w:lvlJc w:val="left"/>
      <w:pPr>
        <w:ind w:left="2475" w:hanging="361"/>
      </w:pPr>
      <w:rPr>
        <w:rFonts w:hint="default"/>
      </w:rPr>
    </w:lvl>
    <w:lvl w:ilvl="3">
      <w:numFmt w:val="bullet"/>
      <w:lvlText w:val="•"/>
      <w:lvlJc w:val="left"/>
      <w:pPr>
        <w:ind w:left="3411" w:hanging="361"/>
      </w:pPr>
      <w:rPr>
        <w:rFonts w:hint="default"/>
      </w:rPr>
    </w:lvl>
    <w:lvl w:ilvl="4">
      <w:numFmt w:val="bullet"/>
      <w:lvlText w:val="•"/>
      <w:lvlJc w:val="left"/>
      <w:pPr>
        <w:ind w:left="4346" w:hanging="361"/>
      </w:pPr>
      <w:rPr>
        <w:rFonts w:hint="default"/>
      </w:rPr>
    </w:lvl>
    <w:lvl w:ilvl="5">
      <w:numFmt w:val="bullet"/>
      <w:lvlText w:val="•"/>
      <w:lvlJc w:val="left"/>
      <w:pPr>
        <w:ind w:left="5282" w:hanging="361"/>
      </w:pPr>
      <w:rPr>
        <w:rFonts w:hint="default"/>
      </w:rPr>
    </w:lvl>
    <w:lvl w:ilvl="6">
      <w:numFmt w:val="bullet"/>
      <w:lvlText w:val="•"/>
      <w:lvlJc w:val="left"/>
      <w:pPr>
        <w:ind w:left="6217" w:hanging="361"/>
      </w:pPr>
      <w:rPr>
        <w:rFonts w:hint="default"/>
      </w:rPr>
    </w:lvl>
    <w:lvl w:ilvl="7">
      <w:numFmt w:val="bullet"/>
      <w:lvlText w:val="•"/>
      <w:lvlJc w:val="left"/>
      <w:pPr>
        <w:ind w:left="7153" w:hanging="361"/>
      </w:pPr>
      <w:rPr>
        <w:rFonts w:hint="default"/>
      </w:rPr>
    </w:lvl>
    <w:lvl w:ilvl="8">
      <w:numFmt w:val="bullet"/>
      <w:lvlText w:val="•"/>
      <w:lvlJc w:val="left"/>
      <w:pPr>
        <w:ind w:left="8088" w:hanging="361"/>
      </w:pPr>
      <w:rPr>
        <w:rFonts w:hint="default"/>
      </w:rPr>
    </w:lvl>
  </w:abstractNum>
  <w:abstractNum w:abstractNumId="12" w15:restartNumberingAfterBreak="0">
    <w:nsid w:val="53D4424B"/>
    <w:multiLevelType w:val="multilevel"/>
    <w:tmpl w:val="53D44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A84DF6"/>
    <w:multiLevelType w:val="multilevel"/>
    <w:tmpl w:val="68A84DF6"/>
    <w:lvl w:ilvl="0">
      <w:numFmt w:val="bullet"/>
      <w:lvlText w:val="•"/>
      <w:lvlJc w:val="left"/>
      <w:pPr>
        <w:ind w:left="1080" w:hanging="360"/>
      </w:pPr>
      <w:rPr>
        <w:rFonts w:hint="default"/>
        <w:spacing w:val="-1"/>
        <w:w w:val="100"/>
        <w:sz w:val="24"/>
        <w:szCs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D772F8C"/>
    <w:multiLevelType w:val="multilevel"/>
    <w:tmpl w:val="6D772F8C"/>
    <w:lvl w:ilvl="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7148146B"/>
    <w:multiLevelType w:val="singleLevel"/>
    <w:tmpl w:val="7148146B"/>
    <w:lvl w:ilvl="0">
      <w:start w:val="1"/>
      <w:numFmt w:val="bullet"/>
      <w:pStyle w:val="aLCPbulletlist"/>
      <w:lvlText w:val=""/>
      <w:lvlJc w:val="left"/>
      <w:pPr>
        <w:tabs>
          <w:tab w:val="left" w:pos="1040"/>
        </w:tabs>
        <w:ind w:left="1040" w:hanging="360"/>
      </w:pPr>
      <w:rPr>
        <w:rFonts w:ascii="Symbol" w:hAnsi="Symbol" w:hint="default"/>
      </w:rPr>
    </w:lvl>
  </w:abstractNum>
  <w:abstractNum w:abstractNumId="16" w15:restartNumberingAfterBreak="0">
    <w:nsid w:val="791E58ED"/>
    <w:multiLevelType w:val="multilevel"/>
    <w:tmpl w:val="791E58ED"/>
    <w:lvl w:ilvl="0">
      <w:numFmt w:val="bullet"/>
      <w:lvlText w:val=""/>
      <w:lvlJc w:val="left"/>
      <w:pPr>
        <w:ind w:left="426" w:hanging="284"/>
      </w:pPr>
      <w:rPr>
        <w:rFonts w:ascii="Symbol" w:eastAsia="Symbol" w:hAnsi="Symbol" w:cs="Symbol" w:hint="default"/>
        <w:w w:val="100"/>
        <w:sz w:val="18"/>
        <w:szCs w:val="22"/>
        <w:lang w:val="en-GB" w:eastAsia="en-GB" w:bidi="en-GB"/>
      </w:rPr>
    </w:lvl>
    <w:lvl w:ilvl="1">
      <w:start w:val="1"/>
      <w:numFmt w:val="decimal"/>
      <w:lvlText w:val="%2."/>
      <w:lvlJc w:val="left"/>
      <w:pPr>
        <w:ind w:left="1276" w:hanging="425"/>
      </w:pPr>
      <w:rPr>
        <w:rFonts w:ascii="Calibri" w:eastAsia="Calibri" w:hAnsi="Calibri" w:cs="Calibri" w:hint="default"/>
        <w:w w:val="100"/>
        <w:sz w:val="22"/>
        <w:szCs w:val="22"/>
        <w:lang w:val="en-GB" w:eastAsia="en-GB" w:bidi="en-GB"/>
      </w:rPr>
    </w:lvl>
    <w:lvl w:ilvl="2">
      <w:numFmt w:val="bullet"/>
      <w:lvlText w:val="•"/>
      <w:lvlJc w:val="left"/>
      <w:pPr>
        <w:ind w:left="2296" w:hanging="425"/>
      </w:pPr>
      <w:rPr>
        <w:rFonts w:hint="default"/>
        <w:lang w:val="en-GB" w:eastAsia="en-GB" w:bidi="en-GB"/>
      </w:rPr>
    </w:lvl>
    <w:lvl w:ilvl="3">
      <w:numFmt w:val="bullet"/>
      <w:lvlText w:val="•"/>
      <w:lvlJc w:val="left"/>
      <w:pPr>
        <w:ind w:left="3321" w:hanging="425"/>
      </w:pPr>
      <w:rPr>
        <w:rFonts w:hint="default"/>
        <w:lang w:val="en-GB" w:eastAsia="en-GB" w:bidi="en-GB"/>
      </w:rPr>
    </w:lvl>
    <w:lvl w:ilvl="4">
      <w:numFmt w:val="bullet"/>
      <w:lvlText w:val="•"/>
      <w:lvlJc w:val="left"/>
      <w:pPr>
        <w:ind w:left="4346" w:hanging="425"/>
      </w:pPr>
      <w:rPr>
        <w:rFonts w:hint="default"/>
        <w:lang w:val="en-GB" w:eastAsia="en-GB" w:bidi="en-GB"/>
      </w:rPr>
    </w:lvl>
    <w:lvl w:ilvl="5">
      <w:numFmt w:val="bullet"/>
      <w:lvlText w:val="•"/>
      <w:lvlJc w:val="left"/>
      <w:pPr>
        <w:ind w:left="5371" w:hanging="425"/>
      </w:pPr>
      <w:rPr>
        <w:rFonts w:hint="default"/>
        <w:lang w:val="en-GB" w:eastAsia="en-GB" w:bidi="en-GB"/>
      </w:rPr>
    </w:lvl>
    <w:lvl w:ilvl="6">
      <w:numFmt w:val="bullet"/>
      <w:lvlText w:val="•"/>
      <w:lvlJc w:val="left"/>
      <w:pPr>
        <w:ind w:left="6396" w:hanging="425"/>
      </w:pPr>
      <w:rPr>
        <w:rFonts w:hint="default"/>
        <w:lang w:val="en-GB" w:eastAsia="en-GB" w:bidi="en-GB"/>
      </w:rPr>
    </w:lvl>
    <w:lvl w:ilvl="7">
      <w:numFmt w:val="bullet"/>
      <w:lvlText w:val="•"/>
      <w:lvlJc w:val="left"/>
      <w:pPr>
        <w:ind w:left="7421" w:hanging="425"/>
      </w:pPr>
      <w:rPr>
        <w:rFonts w:hint="default"/>
        <w:lang w:val="en-GB" w:eastAsia="en-GB" w:bidi="en-GB"/>
      </w:rPr>
    </w:lvl>
    <w:lvl w:ilvl="8">
      <w:numFmt w:val="bullet"/>
      <w:lvlText w:val="•"/>
      <w:lvlJc w:val="left"/>
      <w:pPr>
        <w:ind w:left="8447" w:hanging="425"/>
      </w:pPr>
      <w:rPr>
        <w:rFonts w:hint="default"/>
        <w:lang w:val="en-GB" w:eastAsia="en-GB" w:bidi="en-GB"/>
      </w:rPr>
    </w:lvl>
  </w:abstractNum>
  <w:abstractNum w:abstractNumId="17" w15:restartNumberingAfterBreak="0">
    <w:nsid w:val="796328A8"/>
    <w:multiLevelType w:val="multilevel"/>
    <w:tmpl w:val="796328A8"/>
    <w:lvl w:ilvl="0">
      <w:numFmt w:val="bullet"/>
      <w:lvlText w:val=""/>
      <w:lvlJc w:val="left"/>
      <w:pPr>
        <w:ind w:left="840" w:hanging="360"/>
      </w:pPr>
      <w:rPr>
        <w:rFonts w:ascii="Symbol" w:eastAsia="Symbol" w:hAnsi="Symbol" w:cs="Symbol" w:hint="default"/>
        <w:b w:val="0"/>
        <w:bCs w:val="0"/>
        <w:i w:val="0"/>
        <w:iCs w:val="0"/>
        <w:w w:val="99"/>
        <w:sz w:val="20"/>
        <w:szCs w:val="20"/>
        <w:lang w:val="en-GB" w:eastAsia="en-US" w:bidi="ar-SA"/>
      </w:rPr>
    </w:lvl>
    <w:lvl w:ilvl="1">
      <w:numFmt w:val="bullet"/>
      <w:lvlText w:val="•"/>
      <w:lvlJc w:val="left"/>
      <w:pPr>
        <w:ind w:left="1560" w:hanging="360"/>
      </w:pPr>
      <w:rPr>
        <w:rFonts w:hint="default"/>
        <w:b w:val="0"/>
        <w:bCs w:val="0"/>
        <w:i w:val="0"/>
        <w:iCs w:val="0"/>
        <w:spacing w:val="-1"/>
        <w:w w:val="100"/>
        <w:sz w:val="24"/>
        <w:szCs w:val="24"/>
        <w:lang w:val="en-GB" w:eastAsia="en-US" w:bidi="ar-SA"/>
      </w:rPr>
    </w:lvl>
    <w:lvl w:ilvl="2">
      <w:numFmt w:val="bullet"/>
      <w:lvlText w:val=""/>
      <w:lvlJc w:val="left"/>
      <w:pPr>
        <w:ind w:left="2280" w:hanging="360"/>
      </w:pPr>
      <w:rPr>
        <w:rFonts w:ascii="Wingdings" w:eastAsia="Wingdings" w:hAnsi="Wingdings" w:cs="Wingdings" w:hint="default"/>
        <w:b w:val="0"/>
        <w:bCs w:val="0"/>
        <w:i w:val="0"/>
        <w:iCs w:val="0"/>
        <w:w w:val="99"/>
        <w:sz w:val="20"/>
        <w:szCs w:val="20"/>
        <w:lang w:val="en-GB" w:eastAsia="en-US" w:bidi="ar-SA"/>
      </w:rPr>
    </w:lvl>
    <w:lvl w:ilvl="3">
      <w:numFmt w:val="bullet"/>
      <w:lvlText w:val="•"/>
      <w:lvlJc w:val="left"/>
      <w:pPr>
        <w:ind w:left="3153" w:hanging="360"/>
      </w:pPr>
      <w:rPr>
        <w:rFonts w:hint="default"/>
        <w:lang w:val="en-GB" w:eastAsia="en-US" w:bidi="ar-SA"/>
      </w:rPr>
    </w:lvl>
    <w:lvl w:ilvl="4">
      <w:numFmt w:val="bullet"/>
      <w:lvlText w:val="•"/>
      <w:lvlJc w:val="left"/>
      <w:pPr>
        <w:ind w:left="4026" w:hanging="360"/>
      </w:pPr>
      <w:rPr>
        <w:rFonts w:hint="default"/>
        <w:lang w:val="en-GB" w:eastAsia="en-US" w:bidi="ar-SA"/>
      </w:rPr>
    </w:lvl>
    <w:lvl w:ilvl="5">
      <w:numFmt w:val="bullet"/>
      <w:lvlText w:val="•"/>
      <w:lvlJc w:val="left"/>
      <w:pPr>
        <w:ind w:left="4899" w:hanging="360"/>
      </w:pPr>
      <w:rPr>
        <w:rFonts w:hint="default"/>
        <w:lang w:val="en-GB" w:eastAsia="en-US" w:bidi="ar-SA"/>
      </w:rPr>
    </w:lvl>
    <w:lvl w:ilvl="6">
      <w:numFmt w:val="bullet"/>
      <w:lvlText w:val="•"/>
      <w:lvlJc w:val="left"/>
      <w:pPr>
        <w:ind w:left="5773" w:hanging="360"/>
      </w:pPr>
      <w:rPr>
        <w:rFonts w:hint="default"/>
        <w:lang w:val="en-GB" w:eastAsia="en-US" w:bidi="ar-SA"/>
      </w:rPr>
    </w:lvl>
    <w:lvl w:ilvl="7">
      <w:numFmt w:val="bullet"/>
      <w:lvlText w:val="•"/>
      <w:lvlJc w:val="left"/>
      <w:pPr>
        <w:ind w:left="6646" w:hanging="360"/>
      </w:pPr>
      <w:rPr>
        <w:rFonts w:hint="default"/>
        <w:lang w:val="en-GB" w:eastAsia="en-US" w:bidi="ar-SA"/>
      </w:rPr>
    </w:lvl>
    <w:lvl w:ilvl="8">
      <w:numFmt w:val="bullet"/>
      <w:lvlText w:val="•"/>
      <w:lvlJc w:val="left"/>
      <w:pPr>
        <w:ind w:left="7519" w:hanging="360"/>
      </w:pPr>
      <w:rPr>
        <w:rFonts w:hint="default"/>
        <w:lang w:val="en-GB" w:eastAsia="en-US" w:bidi="ar-SA"/>
      </w:rPr>
    </w:lvl>
  </w:abstractNum>
  <w:num w:numId="1" w16cid:durableId="1603148165">
    <w:abstractNumId w:val="15"/>
  </w:num>
  <w:num w:numId="2" w16cid:durableId="722876131">
    <w:abstractNumId w:val="13"/>
  </w:num>
  <w:num w:numId="3" w16cid:durableId="2025203077">
    <w:abstractNumId w:val="11"/>
  </w:num>
  <w:num w:numId="4" w16cid:durableId="487406667">
    <w:abstractNumId w:val="10"/>
  </w:num>
  <w:num w:numId="5" w16cid:durableId="430198895">
    <w:abstractNumId w:val="7"/>
  </w:num>
  <w:num w:numId="6" w16cid:durableId="6832749">
    <w:abstractNumId w:val="5"/>
  </w:num>
  <w:num w:numId="7" w16cid:durableId="2040886674">
    <w:abstractNumId w:val="4"/>
  </w:num>
  <w:num w:numId="8" w16cid:durableId="956136775">
    <w:abstractNumId w:val="17"/>
  </w:num>
  <w:num w:numId="9" w16cid:durableId="1214846300">
    <w:abstractNumId w:val="8"/>
  </w:num>
  <w:num w:numId="10" w16cid:durableId="1570382805">
    <w:abstractNumId w:val="2"/>
  </w:num>
  <w:num w:numId="11" w16cid:durableId="1810125146">
    <w:abstractNumId w:val="12"/>
  </w:num>
  <w:num w:numId="12" w16cid:durableId="2136216197">
    <w:abstractNumId w:val="14"/>
  </w:num>
  <w:num w:numId="13" w16cid:durableId="1040320598">
    <w:abstractNumId w:val="6"/>
  </w:num>
  <w:num w:numId="14" w16cid:durableId="372969366">
    <w:abstractNumId w:val="3"/>
  </w:num>
  <w:num w:numId="15" w16cid:durableId="1202745879">
    <w:abstractNumId w:val="9"/>
  </w:num>
  <w:num w:numId="16" w16cid:durableId="161354786">
    <w:abstractNumId w:val="16"/>
  </w:num>
  <w:num w:numId="17" w16cid:durableId="1923831767">
    <w:abstractNumId w:val="0"/>
  </w:num>
  <w:num w:numId="18" w16cid:durableId="132835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271"/>
    <w:rsid w:val="00006BDE"/>
    <w:rsid w:val="00047D1C"/>
    <w:rsid w:val="00061E38"/>
    <w:rsid w:val="0006487A"/>
    <w:rsid w:val="000A5D07"/>
    <w:rsid w:val="000D6A63"/>
    <w:rsid w:val="000E662A"/>
    <w:rsid w:val="000F0FC0"/>
    <w:rsid w:val="001153E4"/>
    <w:rsid w:val="00115B48"/>
    <w:rsid w:val="00117239"/>
    <w:rsid w:val="00121925"/>
    <w:rsid w:val="00121CFB"/>
    <w:rsid w:val="00127231"/>
    <w:rsid w:val="00134CC8"/>
    <w:rsid w:val="00156BD7"/>
    <w:rsid w:val="001801F1"/>
    <w:rsid w:val="00194715"/>
    <w:rsid w:val="00196DA1"/>
    <w:rsid w:val="001A4454"/>
    <w:rsid w:val="001A78BA"/>
    <w:rsid w:val="001C07CB"/>
    <w:rsid w:val="001C41C7"/>
    <w:rsid w:val="001D6B3C"/>
    <w:rsid w:val="001F20C2"/>
    <w:rsid w:val="001F44EA"/>
    <w:rsid w:val="001F7EFF"/>
    <w:rsid w:val="00200B7D"/>
    <w:rsid w:val="0022353A"/>
    <w:rsid w:val="00232949"/>
    <w:rsid w:val="00241B15"/>
    <w:rsid w:val="0026305B"/>
    <w:rsid w:val="002805A7"/>
    <w:rsid w:val="002925A9"/>
    <w:rsid w:val="002A7241"/>
    <w:rsid w:val="002B486C"/>
    <w:rsid w:val="002B48D5"/>
    <w:rsid w:val="002C6249"/>
    <w:rsid w:val="002F6D5D"/>
    <w:rsid w:val="002F760D"/>
    <w:rsid w:val="0030259F"/>
    <w:rsid w:val="0030380D"/>
    <w:rsid w:val="00322D9A"/>
    <w:rsid w:val="00341451"/>
    <w:rsid w:val="003414D2"/>
    <w:rsid w:val="00350AE2"/>
    <w:rsid w:val="003F2CA5"/>
    <w:rsid w:val="0040509E"/>
    <w:rsid w:val="00410C9D"/>
    <w:rsid w:val="004121A2"/>
    <w:rsid w:val="00413447"/>
    <w:rsid w:val="00454675"/>
    <w:rsid w:val="00477C54"/>
    <w:rsid w:val="00486537"/>
    <w:rsid w:val="004874E4"/>
    <w:rsid w:val="004B6F5C"/>
    <w:rsid w:val="004D606D"/>
    <w:rsid w:val="00556E31"/>
    <w:rsid w:val="0056145B"/>
    <w:rsid w:val="00583FC0"/>
    <w:rsid w:val="00593103"/>
    <w:rsid w:val="00594CE5"/>
    <w:rsid w:val="005A038E"/>
    <w:rsid w:val="005A6D83"/>
    <w:rsid w:val="005B13E4"/>
    <w:rsid w:val="005B290F"/>
    <w:rsid w:val="005B4146"/>
    <w:rsid w:val="005B7CED"/>
    <w:rsid w:val="005D4C7F"/>
    <w:rsid w:val="005E0E5C"/>
    <w:rsid w:val="005E2CE7"/>
    <w:rsid w:val="005F044D"/>
    <w:rsid w:val="006128A4"/>
    <w:rsid w:val="00615B0F"/>
    <w:rsid w:val="006204A3"/>
    <w:rsid w:val="0064139F"/>
    <w:rsid w:val="0064563B"/>
    <w:rsid w:val="00662B1C"/>
    <w:rsid w:val="0069026C"/>
    <w:rsid w:val="00692909"/>
    <w:rsid w:val="006A1CDB"/>
    <w:rsid w:val="006D56BD"/>
    <w:rsid w:val="006D5D31"/>
    <w:rsid w:val="006D638F"/>
    <w:rsid w:val="006F167A"/>
    <w:rsid w:val="00703247"/>
    <w:rsid w:val="0077587D"/>
    <w:rsid w:val="00795BD4"/>
    <w:rsid w:val="00797B4B"/>
    <w:rsid w:val="007A5919"/>
    <w:rsid w:val="007B5830"/>
    <w:rsid w:val="007C4B99"/>
    <w:rsid w:val="007C5B18"/>
    <w:rsid w:val="007D5779"/>
    <w:rsid w:val="007F3D6A"/>
    <w:rsid w:val="008015D7"/>
    <w:rsid w:val="00804377"/>
    <w:rsid w:val="00804DBD"/>
    <w:rsid w:val="008132E1"/>
    <w:rsid w:val="00826C45"/>
    <w:rsid w:val="008617BC"/>
    <w:rsid w:val="00871E2C"/>
    <w:rsid w:val="008730BD"/>
    <w:rsid w:val="00877EAC"/>
    <w:rsid w:val="008A310E"/>
    <w:rsid w:val="008E3584"/>
    <w:rsid w:val="008F751F"/>
    <w:rsid w:val="00902456"/>
    <w:rsid w:val="00910EBE"/>
    <w:rsid w:val="009123C0"/>
    <w:rsid w:val="00944288"/>
    <w:rsid w:val="00951877"/>
    <w:rsid w:val="009A6C11"/>
    <w:rsid w:val="009C214E"/>
    <w:rsid w:val="009D2DFA"/>
    <w:rsid w:val="009E3805"/>
    <w:rsid w:val="00A03AC8"/>
    <w:rsid w:val="00A135AB"/>
    <w:rsid w:val="00A22935"/>
    <w:rsid w:val="00A2576A"/>
    <w:rsid w:val="00A314A6"/>
    <w:rsid w:val="00A6102F"/>
    <w:rsid w:val="00A70766"/>
    <w:rsid w:val="00A7347A"/>
    <w:rsid w:val="00A90ADE"/>
    <w:rsid w:val="00AA0F43"/>
    <w:rsid w:val="00AA5AD9"/>
    <w:rsid w:val="00AA6322"/>
    <w:rsid w:val="00AC2F22"/>
    <w:rsid w:val="00AC5923"/>
    <w:rsid w:val="00AC6D1B"/>
    <w:rsid w:val="00AC7B98"/>
    <w:rsid w:val="00AE56BD"/>
    <w:rsid w:val="00AF60D5"/>
    <w:rsid w:val="00B05AF7"/>
    <w:rsid w:val="00B07A84"/>
    <w:rsid w:val="00B14FC7"/>
    <w:rsid w:val="00B24204"/>
    <w:rsid w:val="00B30AE1"/>
    <w:rsid w:val="00B428CB"/>
    <w:rsid w:val="00B46383"/>
    <w:rsid w:val="00B53F6A"/>
    <w:rsid w:val="00B83271"/>
    <w:rsid w:val="00BC6BBB"/>
    <w:rsid w:val="00BD43DB"/>
    <w:rsid w:val="00BD7F30"/>
    <w:rsid w:val="00BE44BB"/>
    <w:rsid w:val="00C15EC5"/>
    <w:rsid w:val="00C161BF"/>
    <w:rsid w:val="00C2543A"/>
    <w:rsid w:val="00C36332"/>
    <w:rsid w:val="00C67A77"/>
    <w:rsid w:val="00C734A9"/>
    <w:rsid w:val="00C95C39"/>
    <w:rsid w:val="00CA4F00"/>
    <w:rsid w:val="00CB3B6C"/>
    <w:rsid w:val="00CF2989"/>
    <w:rsid w:val="00D07E87"/>
    <w:rsid w:val="00D311F9"/>
    <w:rsid w:val="00D348A1"/>
    <w:rsid w:val="00D507BE"/>
    <w:rsid w:val="00D511D1"/>
    <w:rsid w:val="00D56623"/>
    <w:rsid w:val="00D61BCE"/>
    <w:rsid w:val="00D648A5"/>
    <w:rsid w:val="00DA21BA"/>
    <w:rsid w:val="00DA70EE"/>
    <w:rsid w:val="00DA7E3F"/>
    <w:rsid w:val="00DB16C7"/>
    <w:rsid w:val="00DB7492"/>
    <w:rsid w:val="00DE05FB"/>
    <w:rsid w:val="00DE1167"/>
    <w:rsid w:val="00DF5196"/>
    <w:rsid w:val="00E057D1"/>
    <w:rsid w:val="00E512E2"/>
    <w:rsid w:val="00E61DAB"/>
    <w:rsid w:val="00E65F21"/>
    <w:rsid w:val="00E6763D"/>
    <w:rsid w:val="00EE3204"/>
    <w:rsid w:val="00EE6ED6"/>
    <w:rsid w:val="00F15467"/>
    <w:rsid w:val="00F371E7"/>
    <w:rsid w:val="00F62C5B"/>
    <w:rsid w:val="00F73C85"/>
    <w:rsid w:val="00F8598C"/>
    <w:rsid w:val="00F9701E"/>
    <w:rsid w:val="00FB0513"/>
    <w:rsid w:val="00FB6632"/>
    <w:rsid w:val="00FB7E54"/>
    <w:rsid w:val="00FD28AA"/>
    <w:rsid w:val="00FE1643"/>
    <w:rsid w:val="00FE501E"/>
    <w:rsid w:val="00FF1FB0"/>
    <w:rsid w:val="00FF3854"/>
    <w:rsid w:val="68D10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B1A5BE4"/>
  <w15:docId w15:val="{8916DD04-A7EF-0B41-A859-D18BFEA7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next w:val="Body1"/>
    <w:uiPriority w:val="9"/>
    <w:unhideWhenUsed/>
    <w:qFormat/>
    <w:pPr>
      <w:keepNext/>
      <w:outlineLvl w:val="1"/>
    </w:pPr>
    <w:rPr>
      <w:rFonts w:ascii="Helvetica Neue" w:hAnsi="Helvetica Neue" w:cs="Arial Unicode MS"/>
      <w:b/>
      <w:bCs/>
      <w:color w:val="000000"/>
      <w:sz w:val="32"/>
      <w:szCs w:val="32"/>
      <w:lang w:val="en-U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00518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pPr>
      <w:spacing w:before="160"/>
    </w:pPr>
    <w:rPr>
      <w:rFonts w:ascii="Helvetica Neue" w:eastAsia="Helvetica Neue" w:hAnsi="Helvetica Neue" w:cs="Helvetica Neue"/>
      <w:color w:val="000000"/>
      <w:sz w:val="24"/>
      <w:szCs w:val="24"/>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paragraph" w:styleId="BodyText">
    <w:name w:val="Body Text"/>
    <w:basedOn w:val="Normal"/>
    <w:link w:val="BodyTextChar"/>
    <w:uiPriority w:val="1"/>
    <w:qFormat/>
    <w:pPr>
      <w:widowControl w:val="0"/>
      <w:autoSpaceDE w:val="0"/>
      <w:autoSpaceDN w:val="0"/>
    </w:pPr>
    <w:rPr>
      <w:rFonts w:ascii="Cambria" w:eastAsia="Cambria" w:hAnsi="Cambria" w:cs="Cambria"/>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513"/>
        <w:tab w:val="right" w:pos="9026"/>
      </w:tabs>
    </w:pPr>
  </w:style>
  <w:style w:type="character" w:styleId="Hyperlink">
    <w:name w:val="Hyperlink"/>
    <w:rPr>
      <w:u w:val="single"/>
    </w:rPr>
  </w:style>
  <w:style w:type="paragraph" w:styleId="NormalWeb">
    <w:name w:val="Normal (Web)"/>
    <w:basedOn w:val="Normal"/>
    <w:uiPriority w:val="99"/>
    <w:unhideWhenUsed/>
    <w:pPr>
      <w:spacing w:before="100" w:beforeAutospacing="1" w:after="100" w:afterAutospacing="1"/>
    </w:pPr>
    <w:rPr>
      <w:rFonts w:eastAsia="Times New Roman"/>
      <w:lang w:val="en-GB" w:eastAsia="en-GB"/>
    </w:rPr>
  </w:style>
  <w:style w:type="paragraph" w:styleId="Title">
    <w:name w:val="Title"/>
    <w:next w:val="Body1"/>
    <w:uiPriority w:val="10"/>
    <w:qFormat/>
    <w:pPr>
      <w:keepNext/>
    </w:pPr>
    <w:rPr>
      <w:rFonts w:ascii="Helvetica Neue" w:eastAsia="Helvetica Neue" w:hAnsi="Helvetica Neue" w:cs="Helvetica Neue"/>
      <w:b/>
      <w:bCs/>
      <w:color w:val="000000"/>
      <w:sz w:val="60"/>
      <w:szCs w:val="6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eastAsia="Helvetica Neue" w:hAnsi="Helvetica Neue" w:cs="Helvetica Neue"/>
      <w:color w:val="000000"/>
      <w:sz w:val="22"/>
      <w:szCs w:val="22"/>
    </w:rPr>
  </w:style>
  <w:style w:type="paragraph" w:customStyle="1" w:styleId="Default">
    <w:name w:val="Default"/>
    <w:pPr>
      <w:spacing w:before="160"/>
    </w:pPr>
    <w:rPr>
      <w:rFonts w:ascii="Helvetica Neue" w:hAnsi="Helvetica Neue" w:cs="Arial Unicode MS"/>
      <w:color w:val="000000"/>
      <w:sz w:val="24"/>
      <w:szCs w:val="24"/>
      <w:lang w:val="en-US"/>
    </w:rPr>
  </w:style>
  <w:style w:type="paragraph" w:customStyle="1" w:styleId="Heading">
    <w:name w:val="Heading"/>
    <w:next w:val="Body"/>
    <w:pPr>
      <w:keepNext/>
      <w:outlineLvl w:val="0"/>
    </w:pPr>
    <w:rPr>
      <w:rFonts w:ascii="Helvetica Neue" w:eastAsia="Helvetica Neue" w:hAnsi="Helvetica Neue" w:cs="Helvetica Neue"/>
      <w:b/>
      <w:bCs/>
      <w:color w:val="000000"/>
      <w:sz w:val="36"/>
      <w:szCs w:val="36"/>
    </w:rPr>
  </w:style>
  <w:style w:type="character" w:customStyle="1" w:styleId="Link">
    <w:name w:val="Link"/>
    <w:rPr>
      <w:u w:val="single"/>
    </w:rPr>
  </w:style>
  <w:style w:type="character" w:customStyle="1" w:styleId="Hyperlink0">
    <w:name w:val="Hyperlink.0"/>
    <w:basedOn w:val="Link"/>
    <w:rPr>
      <w:color w:val="000000"/>
      <w:u w:val="single" w:color="000000"/>
    </w:rPr>
  </w:style>
  <w:style w:type="character" w:customStyle="1" w:styleId="Hyperlink1">
    <w:name w:val="Hyperlink.1"/>
    <w:basedOn w:val="Link"/>
    <w:rPr>
      <w:rFonts w:ascii="Calibri" w:eastAsia="Calibri" w:hAnsi="Calibri" w:cs="Calibri"/>
      <w:color w:val="000000"/>
      <w:sz w:val="20"/>
      <w:szCs w:val="20"/>
      <w:u w:val="single" w:color="000000"/>
    </w:r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rPr>
      <w:sz w:val="24"/>
      <w:szCs w:val="24"/>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079BF" w:themeColor="accent1" w:themeShade="BF"/>
      <w:sz w:val="32"/>
      <w:szCs w:val="32"/>
      <w:lang w:val="en-US" w:eastAsia="en-US"/>
    </w:rPr>
  </w:style>
  <w:style w:type="character" w:customStyle="1" w:styleId="BodyTextChar">
    <w:name w:val="Body Text Char"/>
    <w:basedOn w:val="DefaultParagraphFont"/>
    <w:link w:val="BodyText"/>
    <w:rPr>
      <w:rFonts w:ascii="Cambria" w:eastAsia="Cambria" w:hAnsi="Cambria" w:cs="Cambria"/>
      <w:sz w:val="24"/>
      <w:szCs w:val="24"/>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5180" w:themeColor="accent1" w:themeShade="80"/>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pPr>
    <w:rPr>
      <w:rFonts w:ascii="Carlito" w:eastAsia="Carlito" w:hAnsi="Carlito" w:cs="Carlito"/>
      <w:sz w:val="22"/>
      <w:szCs w:val="22"/>
    </w:rPr>
  </w:style>
  <w:style w:type="paragraph" w:customStyle="1" w:styleId="aLCPbulletlist">
    <w:name w:val="a LCP bullet list"/>
    <w:basedOn w:val="Normal"/>
    <w:pPr>
      <w:numPr>
        <w:numId w:val="1"/>
      </w:numPr>
      <w:jc w:val="both"/>
    </w:pPr>
    <w:rPr>
      <w:rFonts w:asciiTheme="minorHAnsi" w:eastAsia="Times New Roman" w:hAnsiTheme="minorHAnsi" w:cstheme="minorHAnsi"/>
      <w:color w:val="FF0000"/>
      <w:sz w:val="22"/>
      <w:szCs w:val="22"/>
      <w:lang w:val="en-GB"/>
    </w:rPr>
  </w:style>
  <w:style w:type="character" w:customStyle="1" w:styleId="CommentTextChar">
    <w:name w:val="Comment Text Char"/>
    <w:basedOn w:val="DefaultParagraphFont"/>
    <w:link w:val="CommentText"/>
    <w:uiPriority w:val="99"/>
    <w:semiHidden/>
    <w:rPr>
      <w:lang w:val="en-US" w:eastAsia="en-U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14/6/part/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398815/SEND_Code_of_Practice_January_201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egislation.gov.uk/uksi/2014/1530/contents/mad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7181D-D8EB-4DBC-8D8F-3E4538C6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7487</Words>
  <Characters>42677</Characters>
  <Application>Microsoft Office Word</Application>
  <DocSecurity>0</DocSecurity>
  <Lines>355</Lines>
  <Paragraphs>100</Paragraphs>
  <ScaleCrop>false</ScaleCrop>
  <Company/>
  <LinksUpToDate>false</LinksUpToDate>
  <CharactersWithSpaces>50064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Rigby</dc:creator>
  <cp:lastModifiedBy>Lucy Borg</cp:lastModifiedBy>
  <cp:revision>32</cp:revision>
  <cp:lastPrinted>2021-06-13T12:29:00Z</cp:lastPrinted>
  <dcterms:created xsi:type="dcterms:W3CDTF">2021-06-13T15:47:00Z</dcterms:created>
  <dcterms:modified xsi:type="dcterms:W3CDTF">2023-09-08T11:29:00Z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B6A158ED7C5F41C6BEBFE823788A3A3C</vt:lpwstr>
  </property>
</Properties>
</file>